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1BC0B" w14:textId="77777777" w:rsidR="000A791F" w:rsidRDefault="000A791F" w:rsidP="000A791F">
      <w:pPr>
        <w:tabs>
          <w:tab w:val="left" w:pos="810"/>
        </w:tabs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14:paraId="0967E8C3" w14:textId="77777777" w:rsidR="000A791F" w:rsidRDefault="000A791F" w:rsidP="000A791F">
      <w:pPr>
        <w:tabs>
          <w:tab w:val="left" w:pos="810"/>
        </w:tabs>
        <w:jc w:val="center"/>
        <w:rPr>
          <w:rFonts w:ascii="方正小标宋简体" w:eastAsia="方正小标宋简体"/>
          <w:sz w:val="36"/>
          <w:szCs w:val="36"/>
        </w:rPr>
      </w:pPr>
      <w:r w:rsidRPr="00BB5511">
        <w:rPr>
          <w:rFonts w:ascii="方正小标宋简体" w:eastAsia="方正小标宋简体" w:hint="eastAsia"/>
          <w:sz w:val="36"/>
          <w:szCs w:val="36"/>
        </w:rPr>
        <w:t>“国家平台统计分析系统”介绍</w:t>
      </w:r>
    </w:p>
    <w:p w14:paraId="72593091" w14:textId="77777777" w:rsidR="000A791F" w:rsidRPr="00BB5511" w:rsidRDefault="000A791F" w:rsidP="000A791F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B5511">
        <w:rPr>
          <w:rFonts w:ascii="仿宋_GB2312" w:eastAsia="仿宋_GB2312" w:hAnsi="仿宋" w:hint="eastAsia"/>
          <w:sz w:val="32"/>
          <w:szCs w:val="32"/>
        </w:rPr>
        <w:t>为进一步提升各单位在疫情期间的工作效率，提高相关单位的专利数据统计分析能力，国家知识产权运营公共服务平台（下称“国家平台”）将为平台用户（包括政府、企业、服务机构）提供“专利统计分析系统”的免费使用账号，以帮助各相关单位获得更为全面的专利统计分析数据，进而应对疫情期间所带来的工作不便。</w:t>
      </w:r>
    </w:p>
    <w:p w14:paraId="62A91F90" w14:textId="77777777" w:rsidR="000A791F" w:rsidRPr="00BB5511" w:rsidRDefault="000A791F" w:rsidP="000A791F">
      <w:pPr>
        <w:spacing w:line="500" w:lineRule="exac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 w:rsidRPr="00BB5511">
        <w:rPr>
          <w:rFonts w:ascii="仿宋_GB2312" w:eastAsia="仿宋_GB2312" w:hAnsi="仿宋" w:hint="eastAsia"/>
          <w:b/>
          <w:bCs/>
          <w:sz w:val="32"/>
          <w:szCs w:val="32"/>
        </w:rPr>
        <w:t>1、功能介绍</w:t>
      </w:r>
    </w:p>
    <w:p w14:paraId="0D2CBEF1" w14:textId="77777777" w:rsidR="000A791F" w:rsidRPr="00BB5511" w:rsidRDefault="000A791F" w:rsidP="000A791F">
      <w:pPr>
        <w:spacing w:line="500" w:lineRule="exact"/>
        <w:ind w:firstLineChars="200" w:firstLine="640"/>
        <w:rPr>
          <w:rFonts w:ascii="仿宋_GB2312" w:eastAsia="仿宋_GB2312" w:hAnsi="仿宋"/>
          <w:color w:val="333333"/>
          <w:spacing w:val="8"/>
          <w:sz w:val="32"/>
          <w:szCs w:val="32"/>
          <w:shd w:val="clear" w:color="auto" w:fill="FFFFFF"/>
        </w:rPr>
      </w:pPr>
      <w:r w:rsidRPr="00BB5511">
        <w:rPr>
          <w:rFonts w:ascii="仿宋_GB2312" w:eastAsia="仿宋_GB2312" w:hAnsi="仿宋" w:hint="eastAsia"/>
          <w:sz w:val="32"/>
          <w:szCs w:val="32"/>
        </w:rPr>
        <w:t>国家平台的“专利统计分析系统”</w:t>
      </w:r>
      <w:r w:rsidRPr="00BB5511">
        <w:rPr>
          <w:rFonts w:ascii="仿宋_GB2312" w:eastAsia="仿宋_GB2312" w:hAnsi="仿宋" w:hint="eastAsia"/>
          <w:color w:val="333333"/>
          <w:spacing w:val="8"/>
          <w:sz w:val="32"/>
          <w:szCs w:val="32"/>
          <w:shd w:val="clear" w:color="auto" w:fill="FFFFFF"/>
        </w:rPr>
        <w:t>拥有权威的全球知识产权数据及深加工数据，除了包括全球相关专利技术信息（专利著录项目信息、全文文本信息、全文图像等），还包括每件相关专利的运营数据、审查过程数据、法律状态数据、引证信息、分类号信息及全球同族等信息。该系统为用户提供专利基础检索字段、检索式构建方式等，用户可通过该专利统计分析系统对检索到的专利数据进行趋势分析、技术分析、申请人分析、地域分析、法律及运营分析、专利代理分析等进行专利分析。</w:t>
      </w:r>
    </w:p>
    <w:p w14:paraId="08A5DF0C" w14:textId="77777777" w:rsidR="000A791F" w:rsidRPr="00BB5511" w:rsidRDefault="000A791F" w:rsidP="000A791F">
      <w:pPr>
        <w:spacing w:line="500" w:lineRule="exac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 w:rsidRPr="00BB5511">
        <w:rPr>
          <w:rFonts w:ascii="仿宋_GB2312" w:eastAsia="仿宋_GB2312" w:hAnsi="仿宋" w:hint="eastAsia"/>
          <w:b/>
          <w:bCs/>
          <w:sz w:val="32"/>
          <w:szCs w:val="32"/>
        </w:rPr>
        <w:t>2、使用说明</w:t>
      </w:r>
    </w:p>
    <w:p w14:paraId="5E6A8B60" w14:textId="77777777" w:rsidR="000A791F" w:rsidRPr="00A2796D" w:rsidRDefault="000A791F" w:rsidP="000A791F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796D">
        <w:rPr>
          <w:rFonts w:ascii="仿宋_GB2312" w:eastAsia="仿宋_GB2312" w:hAnsi="仿宋" w:hint="eastAsia"/>
          <w:sz w:val="32"/>
          <w:szCs w:val="32"/>
        </w:rPr>
        <w:t>“国家平台统计分析系统”的免费使用期限截至2020年4月26日，用户可通过登录国家平台网站（</w:t>
      </w:r>
      <w:hyperlink w:tgtFrame="_blank" w:history="1">
        <w:r w:rsidRPr="00A2796D">
          <w:rPr>
            <w:rFonts w:ascii="仿宋_GB2312" w:eastAsia="仿宋_GB2312" w:hAnsi="仿宋" w:hint="eastAsia"/>
            <w:sz w:val="32"/>
            <w:szCs w:val="32"/>
          </w:rPr>
          <w:t>www.sipop.cn）注册认证成为平台会员后</w:t>
        </w:r>
      </w:hyperlink>
      <w:r w:rsidRPr="00A2796D">
        <w:rPr>
          <w:rFonts w:ascii="仿宋_GB2312" w:eastAsia="仿宋_GB2312" w:hAnsi="仿宋" w:hint="eastAsia"/>
          <w:sz w:val="32"/>
          <w:szCs w:val="32"/>
        </w:rPr>
        <w:t>，填写“国家平台统计分析系统使用申请表”（详见附件4），并于2020年2月18日（下周二）中午12:00前反馈至邮箱：ip-mb@capitalip.org，我会将申请信息整理后以邮件方式将免费账号发送至各申请单位。</w:t>
      </w:r>
    </w:p>
    <w:p w14:paraId="52A3C007" w14:textId="77777777" w:rsidR="00BC7F59" w:rsidRPr="008715CE" w:rsidRDefault="00BC7F59">
      <w:bookmarkStart w:id="0" w:name="_GoBack"/>
      <w:bookmarkEnd w:id="0"/>
    </w:p>
    <w:sectPr w:rsidR="00BC7F59" w:rsidRPr="00871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FC47A" w14:textId="77777777" w:rsidR="004A4FD5" w:rsidRDefault="004A4FD5" w:rsidP="000A791F">
      <w:r>
        <w:separator/>
      </w:r>
    </w:p>
  </w:endnote>
  <w:endnote w:type="continuationSeparator" w:id="0">
    <w:p w14:paraId="38EEC8DB" w14:textId="77777777" w:rsidR="004A4FD5" w:rsidRDefault="004A4FD5" w:rsidP="000A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36586" w14:textId="77777777" w:rsidR="004A4FD5" w:rsidRDefault="004A4FD5" w:rsidP="000A791F">
      <w:r>
        <w:separator/>
      </w:r>
    </w:p>
  </w:footnote>
  <w:footnote w:type="continuationSeparator" w:id="0">
    <w:p w14:paraId="133AAC7D" w14:textId="77777777" w:rsidR="004A4FD5" w:rsidRDefault="004A4FD5" w:rsidP="000A7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67507"/>
    <w:multiLevelType w:val="hybridMultilevel"/>
    <w:tmpl w:val="DBDE607E"/>
    <w:lvl w:ilvl="0" w:tplc="2DF22AC2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AC"/>
    <w:rsid w:val="000905AC"/>
    <w:rsid w:val="000A791F"/>
    <w:rsid w:val="004A4FD5"/>
    <w:rsid w:val="008715CE"/>
    <w:rsid w:val="00A43E8D"/>
    <w:rsid w:val="00BC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50295"/>
  <w15:chartTrackingRefBased/>
  <w15:docId w15:val="{3F99B505-F4A6-42A7-96BB-96522E27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91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79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7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791F"/>
    <w:rPr>
      <w:sz w:val="18"/>
      <w:szCs w:val="18"/>
    </w:rPr>
  </w:style>
  <w:style w:type="paragraph" w:customStyle="1" w:styleId="a7">
    <w:basedOn w:val="a"/>
    <w:next w:val="a8"/>
    <w:uiPriority w:val="34"/>
    <w:qFormat/>
    <w:rsid w:val="000A791F"/>
    <w:pPr>
      <w:ind w:firstLineChars="200" w:firstLine="420"/>
    </w:pPr>
    <w:rPr>
      <w:rFonts w:ascii="等线" w:eastAsia="等线" w:hAnsi="等线"/>
    </w:rPr>
  </w:style>
  <w:style w:type="paragraph" w:styleId="a8">
    <w:name w:val="List Paragraph"/>
    <w:basedOn w:val="a"/>
    <w:uiPriority w:val="34"/>
    <w:qFormat/>
    <w:rsid w:val="000A79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艺恒</dc:creator>
  <cp:keywords/>
  <dc:description/>
  <cp:lastModifiedBy>高 艺恒</cp:lastModifiedBy>
  <cp:revision>3</cp:revision>
  <dcterms:created xsi:type="dcterms:W3CDTF">2020-02-13T10:42:00Z</dcterms:created>
  <dcterms:modified xsi:type="dcterms:W3CDTF">2020-02-13T10:44:00Z</dcterms:modified>
</cp:coreProperties>
</file>