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0DEE5" w14:textId="77777777" w:rsidR="00D71117" w:rsidRDefault="00D71117" w:rsidP="00D71117">
      <w:pPr>
        <w:tabs>
          <w:tab w:val="left" w:pos="810"/>
        </w:tabs>
        <w:spacing w:line="560" w:lineRule="exact"/>
        <w:rPr>
          <w:rFonts w:ascii="方正小标宋简体" w:eastAsia="方正小标宋简体" w:hAnsi="黑体"/>
          <w:sz w:val="36"/>
          <w:szCs w:val="36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14:paraId="7173D7D9" w14:textId="77777777" w:rsidR="00D71117" w:rsidRDefault="00D71117" w:rsidP="00D71117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受疫情影响情况调查表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998"/>
        <w:gridCol w:w="1690"/>
        <w:gridCol w:w="2515"/>
      </w:tblGrid>
      <w:tr w:rsidR="00D71117" w14:paraId="5E79F314" w14:textId="77777777" w:rsidTr="004C61BD">
        <w:tc>
          <w:tcPr>
            <w:tcW w:w="2196" w:type="dxa"/>
          </w:tcPr>
          <w:p w14:paraId="042C85D0" w14:textId="77777777" w:rsidR="00D71117" w:rsidRDefault="00D71117" w:rsidP="004C61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6326" w:type="dxa"/>
            <w:gridSpan w:val="3"/>
          </w:tcPr>
          <w:p w14:paraId="3B163848" w14:textId="77777777" w:rsidR="00D71117" w:rsidRDefault="00D71117" w:rsidP="004C61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71117" w14:paraId="48226A36" w14:textId="77777777" w:rsidTr="004C61BD">
        <w:tc>
          <w:tcPr>
            <w:tcW w:w="2196" w:type="dxa"/>
          </w:tcPr>
          <w:p w14:paraId="076F26B4" w14:textId="77777777" w:rsidR="00D71117" w:rsidRDefault="00D71117" w:rsidP="004C61B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 系 人姓 名</w:t>
            </w:r>
          </w:p>
        </w:tc>
        <w:tc>
          <w:tcPr>
            <w:tcW w:w="2023" w:type="dxa"/>
          </w:tcPr>
          <w:p w14:paraId="4E2C7219" w14:textId="77777777" w:rsidR="00D71117" w:rsidRDefault="00D71117" w:rsidP="004C61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A221774" w14:textId="77777777" w:rsidR="00D71117" w:rsidRDefault="00D71117" w:rsidP="004C61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602" w:type="dxa"/>
          </w:tcPr>
          <w:p w14:paraId="28EA85F9" w14:textId="77777777" w:rsidR="00D71117" w:rsidRDefault="00D71117" w:rsidP="004C61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71117" w14:paraId="04AEBD97" w14:textId="77777777" w:rsidTr="004C61BD">
        <w:tc>
          <w:tcPr>
            <w:tcW w:w="2196" w:type="dxa"/>
          </w:tcPr>
          <w:p w14:paraId="6B5181C4" w14:textId="77777777" w:rsidR="00D71117" w:rsidRDefault="00D71117" w:rsidP="004C61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    机</w:t>
            </w:r>
          </w:p>
        </w:tc>
        <w:tc>
          <w:tcPr>
            <w:tcW w:w="2023" w:type="dxa"/>
          </w:tcPr>
          <w:p w14:paraId="30EC287A" w14:textId="77777777" w:rsidR="00D71117" w:rsidRDefault="00D71117" w:rsidP="004C61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D995ED" w14:textId="77777777" w:rsidR="00D71117" w:rsidRDefault="00D71117" w:rsidP="004C61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 箱</w:t>
            </w:r>
          </w:p>
        </w:tc>
        <w:tc>
          <w:tcPr>
            <w:tcW w:w="2602" w:type="dxa"/>
          </w:tcPr>
          <w:p w14:paraId="2C599B7C" w14:textId="77777777" w:rsidR="00D71117" w:rsidRDefault="00D71117" w:rsidP="004C61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71117" w14:paraId="39C802CC" w14:textId="77777777" w:rsidTr="004C61BD">
        <w:trPr>
          <w:trHeight w:val="2056"/>
        </w:trPr>
        <w:tc>
          <w:tcPr>
            <w:tcW w:w="2196" w:type="dxa"/>
            <w:vAlign w:val="center"/>
          </w:tcPr>
          <w:p w14:paraId="3EABFFA8" w14:textId="77777777" w:rsidR="00D71117" w:rsidRDefault="00D71117" w:rsidP="004C61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单位类别</w:t>
            </w:r>
          </w:p>
        </w:tc>
        <w:tc>
          <w:tcPr>
            <w:tcW w:w="6326" w:type="dxa"/>
            <w:gridSpan w:val="3"/>
          </w:tcPr>
          <w:p w14:paraId="677B938A" w14:textId="77777777" w:rsidR="00D71117" w:rsidRDefault="00D71117" w:rsidP="004C61BD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□知识产权代理服务；  □知识产权咨询服务；</w:t>
            </w:r>
          </w:p>
          <w:p w14:paraId="0AD8083A" w14:textId="77777777" w:rsidR="00D71117" w:rsidRDefault="00D71117" w:rsidP="004C61BD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□知识产权法律服务；  □知识产权运用服务；</w:t>
            </w:r>
          </w:p>
          <w:p w14:paraId="1CC04C8C" w14:textId="77777777" w:rsidR="00D71117" w:rsidRDefault="00D71117" w:rsidP="004C61BD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□知识产权信息服务；  □知识产权培训服务；</w:t>
            </w:r>
          </w:p>
          <w:p w14:paraId="18456889" w14:textId="77777777" w:rsidR="00D71117" w:rsidRDefault="00D71117" w:rsidP="004C61BD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□其他：请说明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。</w:t>
            </w:r>
          </w:p>
        </w:tc>
      </w:tr>
      <w:tr w:rsidR="00D71117" w14:paraId="46C1A29D" w14:textId="77777777" w:rsidTr="004C61BD">
        <w:tc>
          <w:tcPr>
            <w:tcW w:w="2196" w:type="dxa"/>
            <w:vAlign w:val="center"/>
          </w:tcPr>
          <w:p w14:paraId="49201A56" w14:textId="77777777" w:rsidR="00D71117" w:rsidRDefault="00D71117" w:rsidP="004C61B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受疫情影响事项</w:t>
            </w:r>
          </w:p>
        </w:tc>
        <w:tc>
          <w:tcPr>
            <w:tcW w:w="6326" w:type="dxa"/>
            <w:gridSpan w:val="3"/>
          </w:tcPr>
          <w:p w14:paraId="6F9F20FE" w14:textId="77777777" w:rsidR="00D71117" w:rsidRDefault="00D71117" w:rsidP="004C61BD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D7D7D7"/>
                <w:sz w:val="28"/>
                <w:szCs w:val="28"/>
              </w:rPr>
              <w:t>受疫情影响的具体事项，请说明</w:t>
            </w:r>
            <w:r>
              <w:rPr>
                <w:rFonts w:ascii="仿宋_GB2312" w:eastAsia="仿宋_GB2312" w:hAnsi="黑体" w:hint="eastAsia"/>
                <w:color w:val="D7D7D7"/>
                <w:sz w:val="28"/>
                <w:szCs w:val="28"/>
              </w:rPr>
              <w:t>（字数不超过2</w:t>
            </w:r>
            <w:r>
              <w:rPr>
                <w:rFonts w:ascii="仿宋_GB2312" w:eastAsia="仿宋_GB2312" w:hAnsi="黑体"/>
                <w:color w:val="D7D7D7"/>
                <w:sz w:val="28"/>
                <w:szCs w:val="28"/>
              </w:rPr>
              <w:t>0</w:t>
            </w:r>
            <w:r>
              <w:rPr>
                <w:rFonts w:ascii="仿宋_GB2312" w:eastAsia="仿宋_GB2312" w:hAnsi="黑体" w:hint="eastAsia"/>
                <w:color w:val="D7D7D7"/>
                <w:sz w:val="28"/>
                <w:szCs w:val="28"/>
              </w:rPr>
              <w:t>00字）</w:t>
            </w:r>
          </w:p>
        </w:tc>
      </w:tr>
      <w:tr w:rsidR="00D71117" w14:paraId="448D42FF" w14:textId="77777777" w:rsidTr="004C61BD">
        <w:trPr>
          <w:trHeight w:val="1014"/>
        </w:trPr>
        <w:tc>
          <w:tcPr>
            <w:tcW w:w="2196" w:type="dxa"/>
          </w:tcPr>
          <w:p w14:paraId="0D884212" w14:textId="77777777" w:rsidR="00D71117" w:rsidRDefault="00D71117" w:rsidP="004C61B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是否造成营业</w:t>
            </w:r>
          </w:p>
          <w:p w14:paraId="3F5B68A2" w14:textId="77777777" w:rsidR="00D71117" w:rsidRDefault="00D71117" w:rsidP="004C61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收入损失</w:t>
            </w:r>
          </w:p>
        </w:tc>
        <w:tc>
          <w:tcPr>
            <w:tcW w:w="6326" w:type="dxa"/>
            <w:gridSpan w:val="3"/>
          </w:tcPr>
          <w:p w14:paraId="30C9DC41" w14:textId="77777777" w:rsidR="00D71117" w:rsidRDefault="00D71117" w:rsidP="004C61BD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□是；  数额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万元。</w:t>
            </w:r>
          </w:p>
          <w:p w14:paraId="4B137571" w14:textId="77777777" w:rsidR="00D71117" w:rsidRDefault="00D71117" w:rsidP="004C61BD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□否。</w:t>
            </w:r>
          </w:p>
        </w:tc>
      </w:tr>
      <w:tr w:rsidR="00D71117" w14:paraId="1CEE0B87" w14:textId="77777777" w:rsidTr="004C61BD">
        <w:trPr>
          <w:trHeight w:val="163"/>
        </w:trPr>
        <w:tc>
          <w:tcPr>
            <w:tcW w:w="2196" w:type="dxa"/>
          </w:tcPr>
          <w:p w14:paraId="7A500D65" w14:textId="77777777" w:rsidR="00D71117" w:rsidRDefault="00D71117" w:rsidP="004C61B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是否造成</w:t>
            </w:r>
          </w:p>
          <w:p w14:paraId="6C1ED6F2" w14:textId="77777777" w:rsidR="00D71117" w:rsidRDefault="00D71117" w:rsidP="004C61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其他损失</w:t>
            </w:r>
          </w:p>
        </w:tc>
        <w:tc>
          <w:tcPr>
            <w:tcW w:w="6326" w:type="dxa"/>
            <w:gridSpan w:val="3"/>
          </w:tcPr>
          <w:p w14:paraId="7628FA79" w14:textId="77777777" w:rsidR="00D71117" w:rsidRDefault="00D71117" w:rsidP="004C61BD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□是；  请说明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：     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。</w:t>
            </w:r>
          </w:p>
          <w:p w14:paraId="1D1DD7D7" w14:textId="77777777" w:rsidR="00D71117" w:rsidRDefault="00D71117" w:rsidP="004C61BD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□否。</w:t>
            </w:r>
          </w:p>
        </w:tc>
      </w:tr>
      <w:tr w:rsidR="00D71117" w14:paraId="1E7371F8" w14:textId="77777777" w:rsidTr="004C61BD">
        <w:tc>
          <w:tcPr>
            <w:tcW w:w="2196" w:type="dxa"/>
          </w:tcPr>
          <w:p w14:paraId="733D0B43" w14:textId="77777777" w:rsidR="00D71117" w:rsidRDefault="00D71117" w:rsidP="004C61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需要政府支持或协会协调的事项</w:t>
            </w:r>
          </w:p>
        </w:tc>
        <w:tc>
          <w:tcPr>
            <w:tcW w:w="6326" w:type="dxa"/>
            <w:gridSpan w:val="3"/>
          </w:tcPr>
          <w:p w14:paraId="07E605A6" w14:textId="77777777" w:rsidR="00D71117" w:rsidRDefault="00D71117" w:rsidP="004C61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14:paraId="4DE80791" w14:textId="77777777" w:rsidR="00D71117" w:rsidRDefault="00D71117" w:rsidP="00D71117">
      <w:pPr>
        <w:tabs>
          <w:tab w:val="left" w:pos="810"/>
        </w:tabs>
        <w:spacing w:line="56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注：请于2020年2月14日（周五）中午12:00前反馈至邮箱：</w:t>
      </w:r>
      <w:hyperlink r:id="rId6" w:history="1">
        <w:r>
          <w:rPr>
            <w:rStyle w:val="a7"/>
            <w:rFonts w:ascii="仿宋_GB2312" w:eastAsia="仿宋_GB2312"/>
            <w:sz w:val="32"/>
            <w:szCs w:val="32"/>
          </w:rPr>
          <w:t>ip-mb@capitalip.org</w:t>
        </w:r>
        <w:r>
          <w:rPr>
            <w:rStyle w:val="a7"/>
            <w:rFonts w:ascii="仿宋_GB2312" w:eastAsia="仿宋_GB2312"/>
            <w:sz w:val="28"/>
            <w:szCs w:val="28"/>
          </w:rPr>
          <w:t>。</w:t>
        </w:r>
      </w:hyperlink>
    </w:p>
    <w:p w14:paraId="0F72E327" w14:textId="77777777" w:rsidR="00DB00FF" w:rsidRPr="00D71117" w:rsidRDefault="00DB00FF">
      <w:bookmarkStart w:id="0" w:name="_GoBack"/>
      <w:bookmarkEnd w:id="0"/>
    </w:p>
    <w:sectPr w:rsidR="00DB00FF" w:rsidRPr="00D71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8D855" w14:textId="77777777" w:rsidR="00257C47" w:rsidRDefault="00257C47" w:rsidP="00D71117">
      <w:r>
        <w:separator/>
      </w:r>
    </w:p>
  </w:endnote>
  <w:endnote w:type="continuationSeparator" w:id="0">
    <w:p w14:paraId="32BA15E1" w14:textId="77777777" w:rsidR="00257C47" w:rsidRDefault="00257C47" w:rsidP="00D7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BE29F" w14:textId="77777777" w:rsidR="00257C47" w:rsidRDefault="00257C47" w:rsidP="00D71117">
      <w:r>
        <w:separator/>
      </w:r>
    </w:p>
  </w:footnote>
  <w:footnote w:type="continuationSeparator" w:id="0">
    <w:p w14:paraId="24B189E5" w14:textId="77777777" w:rsidR="00257C47" w:rsidRDefault="00257C47" w:rsidP="00D71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12"/>
    <w:rsid w:val="00257C47"/>
    <w:rsid w:val="00800412"/>
    <w:rsid w:val="00D71117"/>
    <w:rsid w:val="00DB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A2CAA0-536B-4D9E-AFCD-9DCA5E08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11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11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11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1117"/>
    <w:rPr>
      <w:sz w:val="18"/>
      <w:szCs w:val="18"/>
    </w:rPr>
  </w:style>
  <w:style w:type="character" w:styleId="a7">
    <w:name w:val="Hyperlink"/>
    <w:uiPriority w:val="99"/>
    <w:unhideWhenUsed/>
    <w:rsid w:val="00D711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p-mb@capitalip.org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艺恒</dc:creator>
  <cp:keywords/>
  <dc:description/>
  <cp:lastModifiedBy>高 艺恒</cp:lastModifiedBy>
  <cp:revision>2</cp:revision>
  <dcterms:created xsi:type="dcterms:W3CDTF">2020-02-10T12:21:00Z</dcterms:created>
  <dcterms:modified xsi:type="dcterms:W3CDTF">2020-02-10T12:21:00Z</dcterms:modified>
</cp:coreProperties>
</file>