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CD" w:rsidRPr="00FA32BE" w:rsidRDefault="00B46FCD" w:rsidP="00B46FCD">
      <w:pPr>
        <w:spacing w:line="560" w:lineRule="exact"/>
        <w:jc w:val="left"/>
        <w:rPr>
          <w:rFonts w:ascii="仿宋" w:eastAsia="仿宋" w:hAnsi="仿宋" w:hint="eastAsia"/>
          <w:sz w:val="31"/>
          <w:szCs w:val="31"/>
        </w:rPr>
      </w:pPr>
      <w:r w:rsidRPr="006D406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B46FCD" w:rsidRDefault="00B46FCD" w:rsidP="00B46FCD">
      <w:pPr>
        <w:spacing w:beforeLines="100" w:before="312" w:afterLines="100" w:after="312" w:line="7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F39C9">
        <w:rPr>
          <w:rFonts w:ascii="方正小标宋简体" w:eastAsia="方正小标宋简体" w:hAnsi="宋体" w:hint="eastAsia"/>
          <w:sz w:val="44"/>
          <w:szCs w:val="44"/>
        </w:rPr>
        <w:t>澳大利亚和印度知识产权申请和保护</w:t>
      </w:r>
    </w:p>
    <w:p w:rsidR="00B46FCD" w:rsidRPr="003B2AC5" w:rsidRDefault="00B46FCD" w:rsidP="00B46FCD">
      <w:pPr>
        <w:spacing w:beforeLines="100" w:before="312" w:afterLines="100" w:after="312" w:line="72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5F39C9">
        <w:rPr>
          <w:rFonts w:ascii="方正小标宋简体" w:eastAsia="方正小标宋简体" w:hAnsi="宋体" w:hint="eastAsia"/>
          <w:sz w:val="44"/>
          <w:szCs w:val="44"/>
        </w:rPr>
        <w:t>研讨会</w:t>
      </w:r>
      <w:r w:rsidRPr="00317C54">
        <w:rPr>
          <w:rFonts w:ascii="方正小标宋简体" w:eastAsia="方正小标宋简体" w:hAnsi="宋体" w:hint="eastAsia"/>
          <w:sz w:val="44"/>
          <w:szCs w:val="44"/>
        </w:rPr>
        <w:t>议程</w:t>
      </w:r>
    </w:p>
    <w:p w:rsidR="00B46FCD" w:rsidRPr="00FA32BE" w:rsidRDefault="00B46FCD" w:rsidP="00B46FCD">
      <w:pPr>
        <w:spacing w:line="560" w:lineRule="exact"/>
        <w:jc w:val="left"/>
        <w:rPr>
          <w:rFonts w:ascii="仿宋_GB2312" w:eastAsia="仿宋_GB2312" w:hAnsi="仿宋" w:hint="eastAsia"/>
          <w:b/>
          <w:sz w:val="32"/>
          <w:szCs w:val="32"/>
        </w:rPr>
      </w:pPr>
      <w:r w:rsidRPr="00FA32BE">
        <w:rPr>
          <w:rFonts w:ascii="仿宋_GB2312" w:eastAsia="仿宋_GB2312" w:hAnsi="仿宋" w:hint="eastAsia"/>
          <w:b/>
          <w:sz w:val="32"/>
          <w:szCs w:val="32"/>
        </w:rPr>
        <w:t>一、会议主题</w:t>
      </w:r>
    </w:p>
    <w:p w:rsidR="00B46FCD" w:rsidRPr="00FA32BE" w:rsidRDefault="00B46FCD" w:rsidP="00B46FCD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FA32BE">
        <w:rPr>
          <w:rFonts w:ascii="仿宋_GB2312" w:eastAsia="仿宋_GB2312" w:hAnsi="仿宋" w:hint="eastAsia"/>
          <w:sz w:val="32"/>
          <w:szCs w:val="32"/>
        </w:rPr>
        <w:t>澳大利亚和印度知识产权申请和保护</w:t>
      </w:r>
    </w:p>
    <w:p w:rsidR="00B46FCD" w:rsidRPr="00FA32BE" w:rsidRDefault="00B46FCD" w:rsidP="00B46FCD">
      <w:pPr>
        <w:spacing w:line="560" w:lineRule="exact"/>
        <w:jc w:val="left"/>
        <w:rPr>
          <w:rFonts w:ascii="仿宋_GB2312" w:eastAsia="仿宋_GB2312" w:hAnsi="仿宋" w:hint="eastAsia"/>
          <w:b/>
          <w:sz w:val="32"/>
          <w:szCs w:val="32"/>
        </w:rPr>
      </w:pPr>
      <w:r w:rsidRPr="00FA32BE">
        <w:rPr>
          <w:rFonts w:ascii="仿宋_GB2312" w:eastAsia="仿宋_GB2312" w:hAnsi="仿宋" w:hint="eastAsia"/>
          <w:b/>
          <w:sz w:val="32"/>
          <w:szCs w:val="32"/>
        </w:rPr>
        <w:t>二、主办单位</w:t>
      </w:r>
    </w:p>
    <w:p w:rsidR="00B46FCD" w:rsidRPr="00FA32BE" w:rsidRDefault="00B46FCD" w:rsidP="00B46FCD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FA32BE">
        <w:rPr>
          <w:rFonts w:ascii="仿宋_GB2312" w:eastAsia="仿宋_GB2312" w:hAnsi="仿宋" w:hint="eastAsia"/>
          <w:sz w:val="32"/>
          <w:szCs w:val="32"/>
        </w:rPr>
        <w:t>首都知识产权服务业协会</w:t>
      </w:r>
    </w:p>
    <w:p w:rsidR="00B46FCD" w:rsidRPr="00FA32BE" w:rsidRDefault="00B46FCD" w:rsidP="00B46FCD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FA32BE">
        <w:rPr>
          <w:rFonts w:ascii="仿宋_GB2312" w:eastAsia="仿宋_GB2312" w:hAnsi="仿宋" w:hint="eastAsia"/>
          <w:sz w:val="32"/>
          <w:szCs w:val="32"/>
        </w:rPr>
        <w:t>北京市专利代理师协会</w:t>
      </w:r>
    </w:p>
    <w:p w:rsidR="00B46FCD" w:rsidRPr="00FA32BE" w:rsidRDefault="00B46FCD" w:rsidP="00B46FCD">
      <w:pPr>
        <w:spacing w:line="560" w:lineRule="exact"/>
        <w:jc w:val="left"/>
        <w:rPr>
          <w:rFonts w:ascii="仿宋_GB2312" w:eastAsia="仿宋_GB2312" w:hAnsi="仿宋" w:hint="eastAsia"/>
          <w:b/>
          <w:sz w:val="32"/>
          <w:szCs w:val="32"/>
        </w:rPr>
      </w:pPr>
      <w:r w:rsidRPr="00FA32BE">
        <w:rPr>
          <w:rFonts w:ascii="仿宋_GB2312" w:eastAsia="仿宋_GB2312" w:hAnsi="仿宋" w:hint="eastAsia"/>
          <w:b/>
          <w:sz w:val="32"/>
          <w:szCs w:val="32"/>
        </w:rPr>
        <w:t>三、承办单位</w:t>
      </w:r>
    </w:p>
    <w:p w:rsidR="00B46FCD" w:rsidRPr="00FA32BE" w:rsidRDefault="00B46FCD" w:rsidP="00B46FCD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FA32BE">
        <w:rPr>
          <w:rFonts w:ascii="仿宋_GB2312" w:eastAsia="仿宋_GB2312" w:hAnsi="仿宋" w:hint="eastAsia"/>
          <w:sz w:val="32"/>
          <w:szCs w:val="32"/>
        </w:rPr>
        <w:t>北京瑞盛铭杰知识产权代理事务所</w:t>
      </w:r>
    </w:p>
    <w:p w:rsidR="00B46FCD" w:rsidRPr="00FA32BE" w:rsidRDefault="00B46FCD" w:rsidP="00B46FCD">
      <w:pPr>
        <w:spacing w:line="560" w:lineRule="exact"/>
        <w:jc w:val="left"/>
        <w:rPr>
          <w:rFonts w:ascii="仿宋_GB2312" w:eastAsia="仿宋_GB2312" w:hAnsi="仿宋" w:hint="eastAsia"/>
          <w:b/>
          <w:sz w:val="32"/>
          <w:szCs w:val="32"/>
        </w:rPr>
      </w:pPr>
      <w:r w:rsidRPr="00FA32BE">
        <w:rPr>
          <w:rFonts w:ascii="仿宋_GB2312" w:eastAsia="仿宋_GB2312" w:hAnsi="仿宋" w:hint="eastAsia"/>
          <w:b/>
          <w:sz w:val="32"/>
          <w:szCs w:val="32"/>
        </w:rPr>
        <w:t>四、会议时间</w:t>
      </w:r>
    </w:p>
    <w:p w:rsidR="00B46FCD" w:rsidRPr="00FA32BE" w:rsidRDefault="00B46FCD" w:rsidP="00B46FCD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FA32BE">
        <w:rPr>
          <w:rFonts w:ascii="仿宋_GB2312" w:eastAsia="仿宋_GB2312" w:hAnsi="仿宋" w:hint="eastAsia"/>
          <w:sz w:val="32"/>
          <w:szCs w:val="32"/>
        </w:rPr>
        <w:t>2019年8月29日14:00-16:30</w:t>
      </w:r>
    </w:p>
    <w:p w:rsidR="00B46FCD" w:rsidRPr="00FA32BE" w:rsidRDefault="00B46FCD" w:rsidP="00B46FCD">
      <w:pPr>
        <w:spacing w:line="560" w:lineRule="exact"/>
        <w:jc w:val="left"/>
        <w:rPr>
          <w:rFonts w:ascii="仿宋_GB2312" w:eastAsia="仿宋_GB2312" w:hAnsi="仿宋" w:hint="eastAsia"/>
          <w:b/>
          <w:sz w:val="32"/>
          <w:szCs w:val="32"/>
        </w:rPr>
      </w:pPr>
      <w:r w:rsidRPr="00FA32BE">
        <w:rPr>
          <w:rFonts w:ascii="仿宋_GB2312" w:eastAsia="仿宋_GB2312" w:hAnsi="仿宋" w:hint="eastAsia"/>
          <w:b/>
          <w:sz w:val="32"/>
          <w:szCs w:val="32"/>
        </w:rPr>
        <w:t>五、会议地点</w:t>
      </w:r>
    </w:p>
    <w:p w:rsidR="00B46FCD" w:rsidRPr="00FA32BE" w:rsidRDefault="00B46FCD" w:rsidP="00B46FCD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FA32BE">
        <w:rPr>
          <w:rFonts w:ascii="仿宋_GB2312" w:eastAsia="仿宋_GB2312" w:hAnsi="仿宋" w:hint="eastAsia"/>
          <w:sz w:val="32"/>
          <w:szCs w:val="32"/>
        </w:rPr>
        <w:t>北京经济技术开发区科创六街88号院</w:t>
      </w:r>
      <w:r w:rsidRPr="00316F9E">
        <w:rPr>
          <w:rFonts w:ascii="仿宋_GB2312" w:eastAsia="仿宋_GB2312" w:hAnsi="仿宋" w:hint="eastAsia"/>
          <w:spacing w:val="-20"/>
          <w:sz w:val="32"/>
          <w:szCs w:val="32"/>
        </w:rPr>
        <w:t>（北京亦庄生物医药园）</w:t>
      </w:r>
      <w:r w:rsidRPr="00FA32BE">
        <w:rPr>
          <w:rFonts w:ascii="仿宋_GB2312" w:eastAsia="仿宋_GB2312" w:hAnsi="仿宋" w:hint="eastAsia"/>
          <w:sz w:val="32"/>
          <w:szCs w:val="32"/>
        </w:rPr>
        <w:t>孵化楼115室</w:t>
      </w:r>
    </w:p>
    <w:p w:rsidR="00B46FCD" w:rsidRPr="00FA32BE" w:rsidRDefault="00B46FCD" w:rsidP="00B46FCD">
      <w:pPr>
        <w:spacing w:line="560" w:lineRule="exact"/>
        <w:jc w:val="left"/>
        <w:rPr>
          <w:rFonts w:ascii="仿宋_GB2312" w:eastAsia="仿宋_GB2312" w:hAnsi="仿宋" w:hint="eastAsia"/>
          <w:b/>
          <w:sz w:val="32"/>
          <w:szCs w:val="32"/>
        </w:rPr>
      </w:pPr>
      <w:r w:rsidRPr="00FA32BE">
        <w:rPr>
          <w:rFonts w:ascii="仿宋_GB2312" w:eastAsia="仿宋_GB2312" w:hAnsi="仿宋" w:hint="eastAsia"/>
          <w:b/>
          <w:sz w:val="32"/>
          <w:szCs w:val="32"/>
        </w:rPr>
        <w:t>六、参会人员</w:t>
      </w:r>
    </w:p>
    <w:p w:rsidR="00B46FCD" w:rsidRPr="00FA32BE" w:rsidRDefault="00B46FCD" w:rsidP="00B46FCD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FA32BE">
        <w:rPr>
          <w:rFonts w:ascii="仿宋_GB2312" w:eastAsia="仿宋_GB2312" w:hAnsi="仿宋" w:hint="eastAsia"/>
          <w:sz w:val="32"/>
          <w:szCs w:val="32"/>
        </w:rPr>
        <w:t>对海外知识产权</w:t>
      </w:r>
      <w:r>
        <w:rPr>
          <w:rFonts w:ascii="仿宋_GB2312" w:eastAsia="仿宋_GB2312" w:hAnsi="仿宋" w:hint="eastAsia"/>
          <w:sz w:val="32"/>
          <w:szCs w:val="32"/>
        </w:rPr>
        <w:t>申请和</w:t>
      </w:r>
      <w:r w:rsidRPr="00FA32BE">
        <w:rPr>
          <w:rFonts w:ascii="仿宋_GB2312" w:eastAsia="仿宋_GB2312" w:hAnsi="仿宋" w:hint="eastAsia"/>
          <w:sz w:val="32"/>
          <w:szCs w:val="32"/>
        </w:rPr>
        <w:t>保护有需求的企业人员、对活动主题有兴趣的知识产权相关人员。</w:t>
      </w:r>
    </w:p>
    <w:p w:rsidR="00B46FCD" w:rsidRPr="00FA32BE" w:rsidRDefault="00B46FCD" w:rsidP="00B46FCD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</w:p>
    <w:p w:rsidR="00B46FCD" w:rsidRDefault="00B46FCD" w:rsidP="00B46FCD">
      <w:pPr>
        <w:spacing w:line="560" w:lineRule="exact"/>
        <w:jc w:val="left"/>
        <w:rPr>
          <w:rFonts w:ascii="仿宋_GB2312" w:eastAsia="仿宋_GB2312" w:hAnsi="仿宋"/>
          <w:b/>
          <w:sz w:val="32"/>
          <w:szCs w:val="32"/>
        </w:rPr>
      </w:pPr>
    </w:p>
    <w:p w:rsidR="00B46FCD" w:rsidRDefault="00B46FCD" w:rsidP="00B46FCD">
      <w:pPr>
        <w:spacing w:line="560" w:lineRule="exact"/>
        <w:jc w:val="left"/>
        <w:rPr>
          <w:rFonts w:ascii="仿宋_GB2312" w:eastAsia="仿宋_GB2312" w:hAnsi="仿宋" w:hint="eastAsia"/>
          <w:b/>
          <w:sz w:val="32"/>
          <w:szCs w:val="32"/>
        </w:rPr>
      </w:pPr>
      <w:bookmarkStart w:id="0" w:name="_GoBack"/>
      <w:bookmarkEnd w:id="0"/>
    </w:p>
    <w:p w:rsidR="00B46FCD" w:rsidRDefault="00B46FCD" w:rsidP="00B46FCD">
      <w:pPr>
        <w:spacing w:line="560" w:lineRule="exact"/>
        <w:jc w:val="left"/>
        <w:rPr>
          <w:rFonts w:ascii="仿宋_GB2312" w:eastAsia="仿宋_GB2312" w:hAnsi="仿宋" w:hint="eastAsia"/>
          <w:b/>
          <w:sz w:val="32"/>
          <w:szCs w:val="32"/>
        </w:rPr>
      </w:pPr>
    </w:p>
    <w:p w:rsidR="00B46FCD" w:rsidRPr="00FA32BE" w:rsidRDefault="00B46FCD" w:rsidP="00B46FCD">
      <w:pPr>
        <w:spacing w:line="560" w:lineRule="exact"/>
        <w:jc w:val="left"/>
        <w:rPr>
          <w:rFonts w:ascii="仿宋_GB2312" w:eastAsia="仿宋_GB2312" w:hAnsi="仿宋" w:hint="eastAsia"/>
          <w:b/>
          <w:sz w:val="32"/>
          <w:szCs w:val="32"/>
        </w:rPr>
      </w:pPr>
      <w:r w:rsidRPr="00FA32BE">
        <w:rPr>
          <w:rFonts w:ascii="仿宋_GB2312" w:eastAsia="仿宋_GB2312" w:hAnsi="仿宋" w:hint="eastAsia"/>
          <w:b/>
          <w:sz w:val="32"/>
          <w:szCs w:val="32"/>
        </w:rPr>
        <w:lastRenderedPageBreak/>
        <w:t>七、会议议程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6995"/>
      </w:tblGrid>
      <w:tr w:rsidR="00B46FCD" w:rsidRPr="00FA32BE" w:rsidTr="000C0651">
        <w:trPr>
          <w:trHeight w:val="40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D" w:rsidRPr="00FA32BE" w:rsidRDefault="00B46FCD" w:rsidP="000C0651">
            <w:pPr>
              <w:spacing w:line="56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A32BE">
              <w:rPr>
                <w:rFonts w:ascii="仿宋_GB2312" w:eastAsia="仿宋_GB2312" w:hAnsi="仿宋" w:cs="仿宋" w:hint="eastAsia"/>
                <w:sz w:val="32"/>
                <w:szCs w:val="32"/>
              </w:rPr>
              <w:t>13:30-14:00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D" w:rsidRPr="00FA32BE" w:rsidRDefault="00B46FCD" w:rsidP="000C0651">
            <w:pPr>
              <w:spacing w:line="56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A32BE">
              <w:rPr>
                <w:rFonts w:ascii="仿宋_GB2312" w:eastAsia="仿宋_GB2312" w:hAnsi="仿宋" w:cs="仿宋" w:hint="eastAsia"/>
                <w:sz w:val="32"/>
                <w:szCs w:val="32"/>
              </w:rPr>
              <w:t>签到</w:t>
            </w:r>
          </w:p>
        </w:tc>
      </w:tr>
      <w:tr w:rsidR="00B46FCD" w:rsidRPr="00FA32BE" w:rsidTr="000C0651">
        <w:trPr>
          <w:trHeight w:val="383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D" w:rsidRPr="00FA32BE" w:rsidRDefault="00B46FCD" w:rsidP="000C0651">
            <w:pPr>
              <w:spacing w:line="56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A32BE">
              <w:rPr>
                <w:rFonts w:ascii="仿宋_GB2312" w:eastAsia="仿宋_GB2312" w:hAnsi="仿宋" w:cs="仿宋" w:hint="eastAsia"/>
                <w:sz w:val="32"/>
                <w:szCs w:val="32"/>
              </w:rPr>
              <w:t>14:00-14:05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D" w:rsidRPr="00FA32BE" w:rsidRDefault="00B46FCD" w:rsidP="000C0651">
            <w:pPr>
              <w:spacing w:line="56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A32BE">
              <w:rPr>
                <w:rFonts w:ascii="仿宋_GB2312" w:eastAsia="仿宋_GB2312" w:hAnsi="仿宋" w:cs="仿宋" w:hint="eastAsia"/>
                <w:sz w:val="32"/>
                <w:szCs w:val="32"/>
              </w:rPr>
              <w:t>北京瑞盛铭杰知识产权代理事务所负责人致辞</w:t>
            </w:r>
          </w:p>
        </w:tc>
      </w:tr>
      <w:tr w:rsidR="00B46FCD" w:rsidRPr="00FA32BE" w:rsidTr="000C0651">
        <w:trPr>
          <w:trHeight w:val="411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D" w:rsidRPr="00FA32BE" w:rsidRDefault="00B46FCD" w:rsidP="000C0651">
            <w:pPr>
              <w:spacing w:line="560" w:lineRule="exact"/>
              <w:jc w:val="lef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FA32BE">
              <w:rPr>
                <w:rFonts w:ascii="仿宋_GB2312" w:eastAsia="仿宋_GB2312" w:hAnsi="仿宋" w:cs="仿宋" w:hint="eastAsia"/>
                <w:sz w:val="32"/>
                <w:szCs w:val="32"/>
              </w:rPr>
              <w:t>14:05-14: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35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D" w:rsidRPr="00FA32BE" w:rsidRDefault="00B46FCD" w:rsidP="000C0651">
            <w:pPr>
              <w:spacing w:line="560" w:lineRule="exact"/>
              <w:jc w:val="lef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 w:rsidRPr="00FA32BE">
              <w:rPr>
                <w:rFonts w:ascii="仿宋_GB2312" w:eastAsia="仿宋_GB2312" w:hAnsi="仿宋" w:cs="仿宋_GB2312" w:hint="eastAsia"/>
                <w:sz w:val="32"/>
                <w:szCs w:val="32"/>
              </w:rPr>
              <w:t>演讲主题：知识产权司法鉴定-诉讼中的助力</w:t>
            </w:r>
          </w:p>
        </w:tc>
      </w:tr>
      <w:tr w:rsidR="00B46FCD" w:rsidRPr="00FA32BE" w:rsidTr="000C0651">
        <w:trPr>
          <w:trHeight w:val="559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D" w:rsidRPr="00FA32BE" w:rsidRDefault="00B46FCD" w:rsidP="000C0651">
            <w:pPr>
              <w:widowControl/>
              <w:spacing w:line="560" w:lineRule="exact"/>
              <w:jc w:val="lef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D" w:rsidRPr="00FA32BE" w:rsidRDefault="00B46FCD" w:rsidP="000C0651">
            <w:pPr>
              <w:spacing w:line="560" w:lineRule="exact"/>
              <w:jc w:val="lef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 w:rsidRPr="00FA32BE">
              <w:rPr>
                <w:rFonts w:ascii="仿宋_GB2312" w:eastAsia="仿宋_GB2312" w:hAnsi="仿宋" w:cs="仿宋_GB2312" w:hint="eastAsia"/>
                <w:sz w:val="32"/>
                <w:szCs w:val="32"/>
              </w:rPr>
              <w:t>演讲嘉宾：北京智慧知识产权司法鉴定中心</w:t>
            </w:r>
          </w:p>
          <w:p w:rsidR="00B46FCD" w:rsidRPr="00FA32BE" w:rsidRDefault="00B46FCD" w:rsidP="000C0651">
            <w:pPr>
              <w:spacing w:line="560" w:lineRule="exact"/>
              <w:jc w:val="lef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 w:rsidRPr="00FA32BE">
              <w:rPr>
                <w:rFonts w:ascii="仿宋_GB2312" w:eastAsia="仿宋_GB2312" w:hAnsi="仿宋" w:cs="仿宋_GB2312" w:hint="eastAsia"/>
                <w:sz w:val="32"/>
                <w:szCs w:val="32"/>
              </w:rPr>
              <w:t xml:space="preserve">          顾问    邢旭乔</w:t>
            </w:r>
          </w:p>
        </w:tc>
      </w:tr>
      <w:tr w:rsidR="00B46FCD" w:rsidRPr="00FA32BE" w:rsidTr="000C0651">
        <w:trPr>
          <w:trHeight w:val="559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FCD" w:rsidRPr="00FA32BE" w:rsidRDefault="00B46FCD" w:rsidP="000C0651">
            <w:pPr>
              <w:widowControl/>
              <w:spacing w:line="560" w:lineRule="exact"/>
              <w:jc w:val="lef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FA32BE">
              <w:rPr>
                <w:rFonts w:ascii="仿宋_GB2312" w:eastAsia="仿宋_GB2312" w:hAnsi="仿宋" w:cs="仿宋" w:hint="eastAsia"/>
                <w:sz w:val="32"/>
                <w:szCs w:val="32"/>
              </w:rPr>
              <w:t>14:</w:t>
            </w:r>
            <w:r>
              <w:rPr>
                <w:rFonts w:ascii="仿宋_GB2312" w:eastAsia="仿宋_GB2312" w:hAnsi="仿宋" w:cs="仿宋"/>
                <w:sz w:val="32"/>
                <w:szCs w:val="32"/>
              </w:rPr>
              <w:t>35</w:t>
            </w:r>
            <w:r w:rsidRPr="00FA32BE">
              <w:rPr>
                <w:rFonts w:ascii="仿宋_GB2312" w:eastAsia="仿宋_GB2312" w:hAnsi="仿宋" w:cs="仿宋" w:hint="eastAsia"/>
                <w:sz w:val="32"/>
                <w:szCs w:val="32"/>
              </w:rPr>
              <w:t>-15:10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D" w:rsidRPr="00FA32BE" w:rsidRDefault="00B46FCD" w:rsidP="000C0651">
            <w:pPr>
              <w:spacing w:line="56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A32BE">
              <w:rPr>
                <w:rFonts w:ascii="仿宋_GB2312" w:eastAsia="仿宋_GB2312" w:hAnsi="仿宋" w:hint="eastAsia"/>
                <w:sz w:val="32"/>
                <w:szCs w:val="32"/>
              </w:rPr>
              <w:t>演讲主题：海外专利申请途径及注意事项</w:t>
            </w:r>
          </w:p>
        </w:tc>
      </w:tr>
      <w:tr w:rsidR="00B46FCD" w:rsidRPr="00FA32BE" w:rsidTr="000C0651">
        <w:trPr>
          <w:trHeight w:val="559"/>
        </w:trPr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FCD" w:rsidRPr="00FA32BE" w:rsidRDefault="00B46FCD" w:rsidP="000C0651">
            <w:pPr>
              <w:widowControl/>
              <w:spacing w:line="560" w:lineRule="exact"/>
              <w:jc w:val="lef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D" w:rsidRPr="00FA32BE" w:rsidRDefault="00B46FCD" w:rsidP="000C0651">
            <w:pPr>
              <w:spacing w:line="56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A32BE">
              <w:rPr>
                <w:rFonts w:ascii="仿宋_GB2312" w:eastAsia="仿宋_GB2312" w:hAnsi="仿宋" w:cs="仿宋_GB2312" w:hint="eastAsia"/>
                <w:sz w:val="32"/>
                <w:szCs w:val="32"/>
              </w:rPr>
              <w:t>演讲嘉宾：</w:t>
            </w:r>
            <w:r w:rsidRPr="00FA32BE">
              <w:rPr>
                <w:rFonts w:ascii="仿宋_GB2312" w:eastAsia="仿宋_GB2312" w:hAnsi="仿宋" w:hint="eastAsia"/>
                <w:sz w:val="32"/>
                <w:szCs w:val="32"/>
              </w:rPr>
              <w:t>北京瑞盛铭杰知识产权代理事务所</w:t>
            </w:r>
          </w:p>
          <w:p w:rsidR="00B46FCD" w:rsidRPr="00FA32BE" w:rsidRDefault="00B46FCD" w:rsidP="000C0651">
            <w:pPr>
              <w:spacing w:line="560" w:lineRule="exact"/>
              <w:ind w:firstLineChars="500" w:firstLine="1600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A32BE">
              <w:rPr>
                <w:rFonts w:ascii="仿宋_GB2312" w:eastAsia="仿宋_GB2312" w:hAnsi="仿宋" w:hint="eastAsia"/>
                <w:sz w:val="32"/>
                <w:szCs w:val="32"/>
              </w:rPr>
              <w:t xml:space="preserve">专利代理师    张红   </w:t>
            </w:r>
          </w:p>
        </w:tc>
      </w:tr>
      <w:tr w:rsidR="00B46FCD" w:rsidRPr="00FA32BE" w:rsidTr="000C0651">
        <w:trPr>
          <w:trHeight w:val="439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D" w:rsidRPr="00FA32BE" w:rsidRDefault="00B46FCD" w:rsidP="000C0651">
            <w:pPr>
              <w:spacing w:line="560" w:lineRule="exact"/>
              <w:jc w:val="lef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FA32BE">
              <w:rPr>
                <w:rFonts w:ascii="仿宋_GB2312" w:eastAsia="仿宋_GB2312" w:hAnsi="仿宋" w:cs="仿宋" w:hint="eastAsia"/>
                <w:sz w:val="32"/>
                <w:szCs w:val="32"/>
              </w:rPr>
              <w:t>15:10-15:50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D" w:rsidRPr="00FA32BE" w:rsidRDefault="00B46FCD" w:rsidP="000C0651">
            <w:pPr>
              <w:spacing w:line="56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A32BE">
              <w:rPr>
                <w:rFonts w:ascii="仿宋_GB2312" w:eastAsia="仿宋_GB2312" w:hAnsi="仿宋" w:hint="eastAsia"/>
                <w:sz w:val="32"/>
                <w:szCs w:val="32"/>
              </w:rPr>
              <w:t>演讲主题：</w:t>
            </w:r>
            <w:r w:rsidRPr="00E5515D">
              <w:rPr>
                <w:rFonts w:ascii="仿宋_GB2312" w:eastAsia="仿宋_GB2312" w:hAnsi="仿宋" w:hint="eastAsia"/>
                <w:spacing w:val="-10"/>
                <w:sz w:val="32"/>
                <w:szCs w:val="32"/>
              </w:rPr>
              <w:t>澳大利亚专利申请加快及提高授权策略</w:t>
            </w:r>
          </w:p>
        </w:tc>
      </w:tr>
      <w:tr w:rsidR="00B46FCD" w:rsidRPr="00FA32BE" w:rsidTr="000C0651">
        <w:trPr>
          <w:trHeight w:val="680"/>
        </w:trPr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D" w:rsidRPr="00FA32BE" w:rsidRDefault="00B46FCD" w:rsidP="000C0651">
            <w:pPr>
              <w:widowControl/>
              <w:spacing w:line="560" w:lineRule="exact"/>
              <w:jc w:val="lef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D" w:rsidRDefault="00B46FCD" w:rsidP="000C0651">
            <w:pPr>
              <w:pStyle w:val="2"/>
              <w:shd w:val="clear" w:color="auto" w:fill="FFFFFF"/>
              <w:spacing w:before="0" w:beforeAutospacing="0" w:after="0" w:afterAutospacing="0" w:line="560" w:lineRule="exact"/>
              <w:textAlignment w:val="baseline"/>
              <w:rPr>
                <w:rFonts w:ascii="仿宋_GB2312" w:eastAsia="仿宋_GB2312" w:hAnsi="仿宋"/>
                <w:b w:val="0"/>
                <w:bCs w:val="0"/>
                <w:spacing w:val="-30"/>
                <w:kern w:val="2"/>
                <w:sz w:val="32"/>
                <w:szCs w:val="32"/>
                <w:lang w:val="en-US" w:eastAsia="zh-CN"/>
              </w:rPr>
            </w:pPr>
            <w:r w:rsidRPr="00FA32BE">
              <w:rPr>
                <w:rFonts w:ascii="仿宋_GB2312" w:eastAsia="仿宋_GB2312" w:hAnsi="仿宋" w:hint="eastAsia"/>
                <w:b w:val="0"/>
                <w:sz w:val="32"/>
                <w:szCs w:val="32"/>
                <w:lang w:eastAsia="zh-CN"/>
              </w:rPr>
              <w:t>演讲嘉宾：</w:t>
            </w:r>
            <w:r w:rsidRPr="00316F9E">
              <w:rPr>
                <w:rFonts w:ascii="仿宋_GB2312" w:eastAsia="仿宋_GB2312" w:hAnsi="仿宋" w:hint="eastAsia"/>
                <w:b w:val="0"/>
                <w:bCs w:val="0"/>
                <w:spacing w:val="-30"/>
                <w:kern w:val="2"/>
                <w:sz w:val="32"/>
                <w:szCs w:val="32"/>
                <w:lang w:val="en-US" w:eastAsia="zh-CN"/>
              </w:rPr>
              <w:t>澳大利亚迈登思(Madderns)专利商标事务所</w:t>
            </w:r>
          </w:p>
          <w:p w:rsidR="00B46FCD" w:rsidRPr="00316F9E" w:rsidRDefault="00B46FCD" w:rsidP="000C0651">
            <w:pPr>
              <w:pStyle w:val="2"/>
              <w:shd w:val="clear" w:color="auto" w:fill="FFFFFF"/>
              <w:spacing w:before="0" w:beforeAutospacing="0" w:after="0" w:afterAutospacing="0" w:line="560" w:lineRule="exact"/>
              <w:ind w:firstLineChars="500" w:firstLine="1600"/>
              <w:textAlignment w:val="baseline"/>
              <w:rPr>
                <w:rFonts w:ascii="仿宋_GB2312" w:eastAsia="仿宋_GB2312" w:hAnsi="仿宋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</w:pPr>
            <w:r w:rsidRPr="00316F9E">
              <w:rPr>
                <w:rFonts w:ascii="仿宋_GB2312" w:eastAsia="仿宋_GB2312" w:hAnsi="仿宋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>合伙人</w:t>
            </w:r>
            <w:r>
              <w:rPr>
                <w:rFonts w:ascii="仿宋_GB2312" w:eastAsia="仿宋_GB2312" w:hAnsi="仿宋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仿宋_GB2312" w:eastAsia="仿宋_GB2312" w:hAnsi="仿宋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 xml:space="preserve">   </w:t>
            </w:r>
            <w:r w:rsidRPr="00316F9E">
              <w:rPr>
                <w:rFonts w:ascii="仿宋_GB2312" w:eastAsia="仿宋_GB2312" w:hAnsi="仿宋" w:hint="eastAsia"/>
                <w:b w:val="0"/>
                <w:bCs w:val="0"/>
                <w:kern w:val="2"/>
                <w:sz w:val="32"/>
                <w:szCs w:val="32"/>
                <w:lang w:val="en-US" w:eastAsia="zh-CN"/>
              </w:rPr>
              <w:t xml:space="preserve">Anthony Lee  </w:t>
            </w:r>
          </w:p>
        </w:tc>
      </w:tr>
      <w:tr w:rsidR="00B46FCD" w:rsidRPr="00FA32BE" w:rsidTr="000C0651">
        <w:trPr>
          <w:trHeight w:val="550"/>
        </w:trPr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FCD" w:rsidRPr="00FA32BE" w:rsidRDefault="00B46FCD" w:rsidP="000C0651">
            <w:pPr>
              <w:widowControl/>
              <w:spacing w:line="560" w:lineRule="exact"/>
              <w:jc w:val="lef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  <w:r w:rsidRPr="00FA32BE">
              <w:rPr>
                <w:rFonts w:ascii="仿宋_GB2312" w:eastAsia="仿宋_GB2312" w:hAnsi="仿宋" w:cs="仿宋" w:hint="eastAsia"/>
                <w:sz w:val="32"/>
                <w:szCs w:val="32"/>
              </w:rPr>
              <w:t>15:50-16:30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D" w:rsidRPr="00FA32BE" w:rsidRDefault="00B46FCD" w:rsidP="000C0651">
            <w:pPr>
              <w:widowControl/>
              <w:spacing w:line="560" w:lineRule="exact"/>
              <w:jc w:val="lef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 w:rsidRPr="00FA32BE">
              <w:rPr>
                <w:rFonts w:ascii="仿宋_GB2312" w:eastAsia="仿宋_GB2312" w:hAnsi="仿宋" w:hint="eastAsia"/>
                <w:sz w:val="32"/>
                <w:szCs w:val="32"/>
              </w:rPr>
              <w:t>演讲主题：</w:t>
            </w:r>
            <w:r w:rsidRPr="00FA32BE">
              <w:rPr>
                <w:rFonts w:ascii="仿宋_GB2312" w:eastAsia="仿宋_GB2312" w:hAnsi="仿宋" w:cs="仿宋_GB2312" w:hint="eastAsia"/>
                <w:sz w:val="32"/>
                <w:szCs w:val="32"/>
              </w:rPr>
              <w:t>中国申请人在印度的专利申请情况；</w:t>
            </w:r>
          </w:p>
          <w:p w:rsidR="00B46FCD" w:rsidRPr="00FA32BE" w:rsidRDefault="00B46FCD" w:rsidP="000C0651">
            <w:pPr>
              <w:widowControl/>
              <w:spacing w:line="560" w:lineRule="exact"/>
              <w:ind w:firstLineChars="500" w:firstLine="1600"/>
              <w:jc w:val="left"/>
              <w:rPr>
                <w:rFonts w:ascii="仿宋_GB2312" w:eastAsia="仿宋_GB2312" w:hAnsi="仿宋" w:cs="仿宋_GB2312" w:hint="eastAsia"/>
                <w:sz w:val="32"/>
                <w:szCs w:val="32"/>
              </w:rPr>
            </w:pPr>
            <w:r w:rsidRPr="00FA32BE">
              <w:rPr>
                <w:rFonts w:ascii="仿宋_GB2312" w:eastAsia="仿宋_GB2312" w:hAnsi="仿宋" w:cs="仿宋_GB2312" w:hint="eastAsia"/>
                <w:sz w:val="32"/>
                <w:szCs w:val="32"/>
              </w:rPr>
              <w:t>印度专利申请审查流程及技巧</w:t>
            </w:r>
          </w:p>
        </w:tc>
      </w:tr>
      <w:tr w:rsidR="00B46FCD" w:rsidRPr="00FA32BE" w:rsidTr="000C0651">
        <w:trPr>
          <w:trHeight w:val="1111"/>
        </w:trPr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FCD" w:rsidRPr="00FA32BE" w:rsidRDefault="00B46FCD" w:rsidP="000C0651">
            <w:pPr>
              <w:widowControl/>
              <w:spacing w:line="560" w:lineRule="exact"/>
              <w:jc w:val="left"/>
              <w:rPr>
                <w:rFonts w:ascii="仿宋_GB2312" w:eastAsia="仿宋_GB2312" w:hAnsi="仿宋" w:cs="仿宋" w:hint="eastAsia"/>
                <w:sz w:val="32"/>
                <w:szCs w:val="32"/>
              </w:rPr>
            </w:pP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D" w:rsidRPr="00FA32BE" w:rsidRDefault="00B46FCD" w:rsidP="000C0651">
            <w:pPr>
              <w:spacing w:line="560" w:lineRule="exac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A32BE">
              <w:rPr>
                <w:rFonts w:ascii="仿宋_GB2312" w:eastAsia="仿宋_GB2312" w:hAnsi="仿宋" w:hint="eastAsia"/>
                <w:sz w:val="32"/>
                <w:szCs w:val="32"/>
              </w:rPr>
              <w:t>演讲嘉宾：印度H K ACHARYA &amp; COMPANY</w:t>
            </w:r>
            <w:r>
              <w:rPr>
                <w:rFonts w:ascii="仿宋_GB2312" w:eastAsia="仿宋_GB2312" w:hAnsi="仿宋"/>
                <w:sz w:val="32"/>
                <w:szCs w:val="32"/>
              </w:rPr>
              <w:t>事务所</w:t>
            </w:r>
          </w:p>
          <w:p w:rsidR="00B46FCD" w:rsidRPr="00FA32BE" w:rsidRDefault="00B46FCD" w:rsidP="000C0651">
            <w:pPr>
              <w:spacing w:line="560" w:lineRule="exact"/>
              <w:ind w:firstLineChars="500" w:firstLine="1600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A32BE">
              <w:rPr>
                <w:rFonts w:ascii="仿宋_GB2312" w:eastAsia="仿宋_GB2312" w:hAnsi="仿宋" w:hint="eastAsia"/>
                <w:sz w:val="32"/>
                <w:szCs w:val="32"/>
              </w:rPr>
              <w:t>合伙人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    </w:t>
            </w:r>
            <w:r w:rsidRPr="00FA32BE">
              <w:rPr>
                <w:rFonts w:ascii="仿宋_GB2312" w:eastAsia="仿宋_GB2312" w:hAnsi="仿宋" w:hint="eastAsia"/>
                <w:sz w:val="32"/>
                <w:szCs w:val="32"/>
              </w:rPr>
              <w:t>Omkar Acharya</w:t>
            </w:r>
          </w:p>
        </w:tc>
      </w:tr>
      <w:tr w:rsidR="00B46FCD" w:rsidRPr="00FA32BE" w:rsidTr="000C0651">
        <w:trPr>
          <w:trHeight w:val="65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D" w:rsidRPr="00FA32BE" w:rsidRDefault="00B46FCD" w:rsidP="000C0651">
            <w:pPr>
              <w:spacing w:line="56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A32BE">
              <w:rPr>
                <w:rFonts w:ascii="仿宋_GB2312" w:eastAsia="仿宋_GB2312" w:hAnsi="仿宋" w:cs="仿宋" w:hint="eastAsia"/>
                <w:sz w:val="32"/>
                <w:szCs w:val="32"/>
              </w:rPr>
              <w:t>16:30-17:00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FCD" w:rsidRPr="00FA32BE" w:rsidRDefault="00B46FCD" w:rsidP="000C0651">
            <w:pPr>
              <w:spacing w:line="560" w:lineRule="exact"/>
              <w:jc w:val="left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A32BE">
              <w:rPr>
                <w:rFonts w:ascii="仿宋_GB2312" w:eastAsia="仿宋_GB2312" w:hAnsi="仿宋" w:hint="eastAsia"/>
                <w:sz w:val="32"/>
                <w:szCs w:val="32"/>
              </w:rPr>
              <w:t>交流环节</w:t>
            </w:r>
          </w:p>
        </w:tc>
      </w:tr>
    </w:tbl>
    <w:p w:rsidR="00B46FCD" w:rsidRPr="00FA32BE" w:rsidRDefault="00B46FCD" w:rsidP="00B46FCD">
      <w:pPr>
        <w:ind w:firstLineChars="200" w:firstLine="643"/>
        <w:jc w:val="left"/>
        <w:rPr>
          <w:rFonts w:ascii="仿宋_GB2312" w:eastAsia="仿宋_GB2312" w:hAnsi="仿宋" w:hint="eastAsia"/>
          <w:b/>
          <w:sz w:val="32"/>
          <w:szCs w:val="32"/>
        </w:rPr>
      </w:pPr>
      <w:r w:rsidRPr="00FA32BE">
        <w:rPr>
          <w:rFonts w:ascii="仿宋_GB2312" w:eastAsia="仿宋_GB2312" w:hAnsi="仿宋" w:hint="eastAsia"/>
          <w:b/>
          <w:sz w:val="32"/>
          <w:szCs w:val="32"/>
        </w:rPr>
        <w:t>注：该议程为拟定议程，具体以当日实际议程为准。</w:t>
      </w:r>
    </w:p>
    <w:p w:rsidR="00BA3D62" w:rsidRDefault="00733856" w:rsidP="00B46FCD"/>
    <w:sectPr w:rsidR="00BA3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856" w:rsidRDefault="00733856" w:rsidP="00B46FCD">
      <w:r>
        <w:separator/>
      </w:r>
    </w:p>
  </w:endnote>
  <w:endnote w:type="continuationSeparator" w:id="0">
    <w:p w:rsidR="00733856" w:rsidRDefault="00733856" w:rsidP="00B4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856" w:rsidRDefault="00733856" w:rsidP="00B46FCD">
      <w:r>
        <w:separator/>
      </w:r>
    </w:p>
  </w:footnote>
  <w:footnote w:type="continuationSeparator" w:id="0">
    <w:p w:rsidR="00733856" w:rsidRDefault="00733856" w:rsidP="00B46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1D"/>
    <w:rsid w:val="0029641D"/>
    <w:rsid w:val="0042102E"/>
    <w:rsid w:val="00594119"/>
    <w:rsid w:val="00733856"/>
    <w:rsid w:val="0093333A"/>
    <w:rsid w:val="00B46FCD"/>
    <w:rsid w:val="00F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56656"/>
  <w15:chartTrackingRefBased/>
  <w15:docId w15:val="{F5604C7D-3DE4-43A6-8821-4FFE1833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FCD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B46FCD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FC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6F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6FCD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6FCD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B46FCD"/>
    <w:rPr>
      <w:rFonts w:asciiTheme="majorHAnsi" w:eastAsiaTheme="majorEastAsia" w:hAnsiTheme="majorHAnsi" w:cstheme="majorBidi"/>
      <w:b/>
      <w:bCs/>
    </w:rPr>
  </w:style>
  <w:style w:type="character" w:customStyle="1" w:styleId="2Char">
    <w:name w:val="标题 2 Char"/>
    <w:link w:val="2"/>
    <w:uiPriority w:val="9"/>
    <w:rsid w:val="00B46FCD"/>
    <w:rPr>
      <w:rFonts w:ascii="Times New Roman" w:eastAsia="Times New Roman" w:hAnsi="Times New Roman" w:cs="Times New Roman"/>
      <w:b/>
      <w:bCs/>
      <w:kern w:val="0"/>
      <w:sz w:val="36"/>
      <w:szCs w:val="3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</dc:creator>
  <cp:keywords/>
  <dc:description/>
  <cp:lastModifiedBy>huanglin</cp:lastModifiedBy>
  <cp:revision>2</cp:revision>
  <dcterms:created xsi:type="dcterms:W3CDTF">2019-08-23T02:29:00Z</dcterms:created>
  <dcterms:modified xsi:type="dcterms:W3CDTF">2019-08-23T02:29:00Z</dcterms:modified>
</cp:coreProperties>
</file>