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D6" w:rsidRPr="00B15FA1" w:rsidRDefault="008D63D6" w:rsidP="008D63D6">
      <w:pPr>
        <w:jc w:val="center"/>
        <w:rPr>
          <w:rFonts w:ascii="Times New Roman" w:eastAsia="方正小标宋简体" w:hAnsi="Times New Roman" w:hint="eastAsia"/>
          <w:sz w:val="44"/>
          <w:szCs w:val="44"/>
        </w:rPr>
      </w:pPr>
      <w:r w:rsidRPr="00B15FA1">
        <w:rPr>
          <w:rFonts w:ascii="Times New Roman" w:eastAsia="方正小标宋简体" w:hAnsi="Times New Roman"/>
          <w:sz w:val="44"/>
          <w:szCs w:val="44"/>
        </w:rPr>
        <w:t>商标专业委员会工作职责</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sz w:val="32"/>
          <w:szCs w:val="32"/>
        </w:rPr>
        <w:t>首都知识产权服务业协会商标专业委员会是首都知识产权服务业协会的内设机构，在首都知识产权服务业协会理事会的领导下开展商标</w:t>
      </w:r>
      <w:r w:rsidRPr="006A12DA">
        <w:rPr>
          <w:rFonts w:ascii="仿宋" w:eastAsia="仿宋" w:hAnsi="仿宋" w:hint="eastAsia"/>
          <w:sz w:val="32"/>
          <w:szCs w:val="32"/>
        </w:rPr>
        <w:t>服务领域</w:t>
      </w:r>
      <w:r w:rsidRPr="006A12DA">
        <w:rPr>
          <w:rFonts w:ascii="仿宋" w:eastAsia="仿宋" w:hAnsi="仿宋"/>
          <w:sz w:val="32"/>
          <w:szCs w:val="32"/>
        </w:rPr>
        <w:t>相关工作，履行下列职责：</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一、开展行业宣传，向社会公众展现商标服务行业专业能力和良好形象，不断扩大行业影响力。</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二、推动行业交流，促进国内外商标服务行业之间的交流以及商标服务行业与其他行业组织、企业之间的交流。</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三、开展业务培训，面向商标服务从业人员开展专业培训，提高商标服务从业人员专业素质，提升行业服务质量。</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四、搭建商标服务行业与相关政府、司法机关的沟通渠道，及时向行业主管部门反馈行业问题和诉求，积极为行业发声。</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五、对行业关注的热点、难点问题开展调查研究，形成正式工作报告，供相关政府部门或司法机关参考或在行业内进行公示。</w:t>
      </w:r>
    </w:p>
    <w:p w:rsidR="008D63D6" w:rsidRPr="006A12DA"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六、起草商标服务行业领域行业自律规则和标准，维护商标服务机构合法权益。</w:t>
      </w:r>
    </w:p>
    <w:p w:rsidR="008D63D6" w:rsidRDefault="008D63D6" w:rsidP="008D63D6">
      <w:pPr>
        <w:spacing w:line="540" w:lineRule="exact"/>
        <w:ind w:firstLineChars="200" w:firstLine="640"/>
        <w:rPr>
          <w:rFonts w:ascii="仿宋" w:eastAsia="仿宋" w:hAnsi="仿宋"/>
          <w:sz w:val="32"/>
          <w:szCs w:val="32"/>
        </w:rPr>
      </w:pPr>
      <w:r w:rsidRPr="006A12DA">
        <w:rPr>
          <w:rFonts w:ascii="仿宋" w:eastAsia="仿宋" w:hAnsi="仿宋" w:hint="eastAsia"/>
          <w:sz w:val="32"/>
          <w:szCs w:val="32"/>
        </w:rPr>
        <w:t>七、其他应当由商标专业委员会负责的工作。</w:t>
      </w:r>
    </w:p>
    <w:p w:rsidR="00BA3D62" w:rsidRPr="008D63D6" w:rsidRDefault="00FD0FEB">
      <w:bookmarkStart w:id="0" w:name="_GoBack"/>
      <w:bookmarkEnd w:id="0"/>
    </w:p>
    <w:sectPr w:rsidR="00BA3D62" w:rsidRPr="008D63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EB" w:rsidRDefault="00FD0FEB" w:rsidP="008D63D6">
      <w:r>
        <w:separator/>
      </w:r>
    </w:p>
  </w:endnote>
  <w:endnote w:type="continuationSeparator" w:id="0">
    <w:p w:rsidR="00FD0FEB" w:rsidRDefault="00FD0FEB" w:rsidP="008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EB" w:rsidRDefault="00FD0FEB" w:rsidP="008D63D6">
      <w:r>
        <w:separator/>
      </w:r>
    </w:p>
  </w:footnote>
  <w:footnote w:type="continuationSeparator" w:id="0">
    <w:p w:rsidR="00FD0FEB" w:rsidRDefault="00FD0FEB" w:rsidP="008D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B6"/>
    <w:rsid w:val="0042102E"/>
    <w:rsid w:val="00487FB6"/>
    <w:rsid w:val="00594119"/>
    <w:rsid w:val="008D63D6"/>
    <w:rsid w:val="0093333A"/>
    <w:rsid w:val="00F50CCB"/>
    <w:rsid w:val="00FD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CDFF3-2D9A-40F5-9C24-F89B0969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D6"/>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D6"/>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8D63D6"/>
    <w:rPr>
      <w:sz w:val="18"/>
      <w:szCs w:val="18"/>
    </w:rPr>
  </w:style>
  <w:style w:type="paragraph" w:styleId="a5">
    <w:name w:val="footer"/>
    <w:basedOn w:val="a"/>
    <w:link w:val="a6"/>
    <w:uiPriority w:val="99"/>
    <w:unhideWhenUsed/>
    <w:rsid w:val="008D63D6"/>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8D6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2019-08-05T09:26:00Z</dcterms:created>
  <dcterms:modified xsi:type="dcterms:W3CDTF">2019-08-05T09:28:00Z</dcterms:modified>
</cp:coreProperties>
</file>