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9E" w:rsidRPr="00542BBE" w:rsidRDefault="0041319E" w:rsidP="0041319E">
      <w:pPr>
        <w:rPr>
          <w:rFonts w:hint="eastAsia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41319E" w:rsidRPr="003F0737" w:rsidRDefault="0041319E" w:rsidP="0041319E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3F0737">
        <w:rPr>
          <w:rFonts w:ascii="方正小标宋简体" w:eastAsia="方正小标宋简体" w:hAnsi="宋体" w:hint="eastAsia"/>
          <w:sz w:val="44"/>
          <w:szCs w:val="44"/>
        </w:rPr>
        <w:t>德国与印尼展会相关法律及知识产权风险</w:t>
      </w:r>
    </w:p>
    <w:p w:rsidR="0041319E" w:rsidRPr="005B3BC6" w:rsidRDefault="0041319E" w:rsidP="0041319E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3F0737">
        <w:rPr>
          <w:rFonts w:ascii="方正小标宋简体" w:eastAsia="方正小标宋简体" w:hAnsi="宋体" w:hint="eastAsia"/>
          <w:sz w:val="44"/>
          <w:szCs w:val="44"/>
        </w:rPr>
        <w:t>研讨会</w:t>
      </w:r>
      <w:r>
        <w:rPr>
          <w:rFonts w:ascii="方正小标宋简体" w:eastAsia="方正小标宋简体" w:hAnsi="宋体" w:hint="eastAsia"/>
          <w:sz w:val="44"/>
          <w:szCs w:val="44"/>
        </w:rPr>
        <w:t>参会</w:t>
      </w:r>
      <w:r w:rsidRPr="005B3BC6">
        <w:rPr>
          <w:rFonts w:ascii="方正小标宋简体" w:eastAsia="方正小标宋简体" w:hAnsi="宋体" w:hint="eastAsia"/>
          <w:sz w:val="44"/>
          <w:szCs w:val="44"/>
        </w:rPr>
        <w:t>回执</w:t>
      </w:r>
    </w:p>
    <w:p w:rsidR="0041319E" w:rsidRDefault="0041319E" w:rsidP="0041319E">
      <w:pPr>
        <w:spacing w:line="560" w:lineRule="exact"/>
        <w:jc w:val="center"/>
        <w:rPr>
          <w:rFonts w:ascii="仿宋GB2312" w:eastAsia="仿宋GB2312" w:hAnsi="仿宋GB2312" w:cs="仿宋GB2312" w:hint="eastAsia"/>
          <w:bCs/>
          <w:sz w:val="32"/>
          <w:szCs w:val="32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8"/>
        <w:gridCol w:w="1233"/>
        <w:gridCol w:w="1218"/>
        <w:gridCol w:w="2627"/>
        <w:gridCol w:w="1844"/>
      </w:tblGrid>
      <w:tr w:rsidR="0041319E" w:rsidRPr="00A160DA" w:rsidTr="002D0728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E" w:rsidRPr="00A160DA" w:rsidRDefault="0041319E" w:rsidP="002D072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A160D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E" w:rsidRPr="00A160DA" w:rsidRDefault="0041319E" w:rsidP="002D072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A160D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E" w:rsidRPr="00A160DA" w:rsidRDefault="0041319E" w:rsidP="002D072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A160D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E" w:rsidRPr="00A160DA" w:rsidRDefault="0041319E" w:rsidP="002D072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A160D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E" w:rsidRPr="00A160DA" w:rsidRDefault="0041319E" w:rsidP="002D0728">
            <w:pPr>
              <w:spacing w:line="580" w:lineRule="exact"/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A160DA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邮箱</w:t>
            </w:r>
          </w:p>
        </w:tc>
      </w:tr>
      <w:tr w:rsidR="0041319E" w:rsidRPr="00A160DA" w:rsidTr="002D0728">
        <w:trPr>
          <w:trHeight w:val="101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E" w:rsidRPr="00A160DA" w:rsidRDefault="0041319E" w:rsidP="002D0728">
            <w:pPr>
              <w:spacing w:line="58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E" w:rsidRPr="00A160DA" w:rsidRDefault="0041319E" w:rsidP="002D0728">
            <w:pPr>
              <w:spacing w:line="58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E" w:rsidRPr="00A160DA" w:rsidRDefault="0041319E" w:rsidP="002D0728">
            <w:pPr>
              <w:spacing w:line="58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E" w:rsidRPr="00A160DA" w:rsidRDefault="0041319E" w:rsidP="002D0728">
            <w:pPr>
              <w:spacing w:line="58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E" w:rsidRPr="00A160DA" w:rsidRDefault="0041319E" w:rsidP="002D0728">
            <w:pPr>
              <w:spacing w:line="58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41319E" w:rsidRPr="00D94AB5" w:rsidRDefault="0041319E" w:rsidP="0041319E">
      <w:pPr>
        <w:spacing w:beforeLines="50" w:before="156" w:line="58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D94AB5">
        <w:rPr>
          <w:rFonts w:ascii="仿宋_GB2312" w:eastAsia="仿宋_GB2312" w:hAnsi="仿宋" w:hint="eastAsia"/>
          <w:sz w:val="32"/>
          <w:szCs w:val="32"/>
        </w:rPr>
        <w:t>注：请于</w:t>
      </w:r>
      <w:r w:rsidRPr="00D94AB5">
        <w:rPr>
          <w:rFonts w:ascii="仿宋_GB2312" w:eastAsia="仿宋_GB2312" w:hAnsi="仿宋" w:hint="eastAsia"/>
          <w:b/>
          <w:bCs/>
          <w:sz w:val="32"/>
          <w:szCs w:val="32"/>
        </w:rPr>
        <w:t>7月23日（星期二）17:00前</w:t>
      </w:r>
      <w:r w:rsidRPr="00D94AB5">
        <w:rPr>
          <w:rFonts w:ascii="仿宋_GB2312" w:eastAsia="仿宋_GB2312" w:hAnsi="仿宋" w:hint="eastAsia"/>
          <w:sz w:val="32"/>
          <w:szCs w:val="32"/>
        </w:rPr>
        <w:t>将本回执以Word形式发送至邮箱：ip-mb@capitalip.org。</w:t>
      </w:r>
    </w:p>
    <w:p w:rsidR="0041319E" w:rsidRDefault="0041319E" w:rsidP="0041319E">
      <w:pPr>
        <w:spacing w:beforeLines="50" w:before="156" w:line="580" w:lineRule="exact"/>
        <w:jc w:val="left"/>
        <w:rPr>
          <w:rFonts w:ascii="仿宋_GB2312" w:eastAsia="仿宋_GB2312" w:hint="eastAsia"/>
          <w:sz w:val="28"/>
        </w:rPr>
      </w:pPr>
    </w:p>
    <w:p w:rsidR="00BA3D62" w:rsidRPr="0041319E" w:rsidRDefault="00AA7982">
      <w:bookmarkStart w:id="0" w:name="_GoBack"/>
      <w:bookmarkEnd w:id="0"/>
    </w:p>
    <w:sectPr w:rsidR="00BA3D62" w:rsidRPr="00413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82" w:rsidRDefault="00AA7982" w:rsidP="0041319E">
      <w:r>
        <w:separator/>
      </w:r>
    </w:p>
  </w:endnote>
  <w:endnote w:type="continuationSeparator" w:id="0">
    <w:p w:rsidR="00AA7982" w:rsidRDefault="00AA7982" w:rsidP="0041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82" w:rsidRDefault="00AA7982" w:rsidP="0041319E">
      <w:r>
        <w:separator/>
      </w:r>
    </w:p>
  </w:footnote>
  <w:footnote w:type="continuationSeparator" w:id="0">
    <w:p w:rsidR="00AA7982" w:rsidRDefault="00AA7982" w:rsidP="0041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20"/>
    <w:rsid w:val="0041319E"/>
    <w:rsid w:val="0042102E"/>
    <w:rsid w:val="00594119"/>
    <w:rsid w:val="0093333A"/>
    <w:rsid w:val="00992B20"/>
    <w:rsid w:val="00AA7982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E7C49-CEF0-487B-B094-96B5E00F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9E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19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1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19E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1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2019-07-19T06:36:00Z</dcterms:created>
  <dcterms:modified xsi:type="dcterms:W3CDTF">2019-07-19T06:36:00Z</dcterms:modified>
</cp:coreProperties>
</file>