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71" w:rsidRPr="00A621BF" w:rsidRDefault="004D2471" w:rsidP="004D2471">
      <w:pPr>
        <w:spacing w:beforeLines="100" w:afterLines="100" w:line="720" w:lineRule="exact"/>
        <w:jc w:val="center"/>
        <w:rPr>
          <w:rFonts w:ascii="方正小标宋简体" w:eastAsia="方正小标宋简体" w:hAnsi="宋体" w:cs="新宋体"/>
          <w:sz w:val="44"/>
          <w:szCs w:val="44"/>
        </w:rPr>
      </w:pPr>
      <w:r w:rsidRPr="006013C4">
        <w:rPr>
          <w:rFonts w:ascii="方正小标宋简体" w:eastAsia="方正小标宋简体" w:hAnsi="宋体" w:cs="新宋体" w:hint="eastAsia"/>
          <w:sz w:val="44"/>
          <w:szCs w:val="44"/>
        </w:rPr>
        <w:t>2018年北京市企业海外知识产权预警项目行业预警项目成果发布会</w:t>
      </w:r>
      <w:r w:rsidRPr="00A621BF">
        <w:rPr>
          <w:rFonts w:ascii="方正小标宋简体" w:eastAsia="方正小标宋简体" w:hAnsi="宋体" w:cs="新宋体" w:hint="eastAsia"/>
          <w:sz w:val="44"/>
          <w:szCs w:val="44"/>
        </w:rPr>
        <w:t>参会回执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985"/>
        <w:gridCol w:w="1701"/>
        <w:gridCol w:w="1701"/>
        <w:gridCol w:w="1701"/>
      </w:tblGrid>
      <w:tr w:rsidR="004D2471" w:rsidTr="00F14F5C">
        <w:tc>
          <w:tcPr>
            <w:tcW w:w="1951" w:type="dxa"/>
          </w:tcPr>
          <w:p w:rsidR="004D2471" w:rsidRPr="001B6ABF" w:rsidRDefault="004D2471" w:rsidP="00F14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 w:rsidR="004D2471" w:rsidRPr="001B6ABF" w:rsidRDefault="004D2471" w:rsidP="00F14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center"/>
              <w:rPr>
                <w:rFonts w:ascii="仿宋_GB2312" w:eastAsia="仿宋_GB2312" w:hAnsi="宋体" w:cs="新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新宋体" w:hint="eastAsia"/>
                <w:sz w:val="32"/>
                <w:szCs w:val="32"/>
              </w:rPr>
              <w:t>邮箱</w:t>
            </w:r>
          </w:p>
        </w:tc>
      </w:tr>
      <w:tr w:rsidR="004D2471" w:rsidTr="00F14F5C">
        <w:tc>
          <w:tcPr>
            <w:tcW w:w="195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  <w:tr w:rsidR="004D2471" w:rsidTr="00F14F5C">
        <w:tc>
          <w:tcPr>
            <w:tcW w:w="195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2471" w:rsidRPr="001B6ABF" w:rsidRDefault="004D2471" w:rsidP="00F14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</w:tbl>
    <w:p w:rsidR="004D2471" w:rsidRPr="00A621BF" w:rsidRDefault="004D2471" w:rsidP="004D2471">
      <w:pPr>
        <w:spacing w:line="560" w:lineRule="exact"/>
        <w:jc w:val="left"/>
        <w:rPr>
          <w:rFonts w:ascii="仿宋_GB2312" w:eastAsia="仿宋_GB2312" w:hAnsi="黑体" w:cs="新宋体"/>
          <w:sz w:val="32"/>
          <w:szCs w:val="32"/>
        </w:rPr>
      </w:pPr>
      <w:r w:rsidRPr="00A621BF">
        <w:rPr>
          <w:rFonts w:ascii="仿宋_GB2312" w:eastAsia="仿宋_GB2312" w:hAnsi="黑体" w:cs="新宋体" w:hint="eastAsia"/>
          <w:sz w:val="32"/>
          <w:szCs w:val="32"/>
        </w:rPr>
        <w:t>注：请于</w:t>
      </w:r>
      <w:r w:rsidRPr="006013C4">
        <w:rPr>
          <w:rFonts w:ascii="仿宋_GB2312" w:eastAsia="仿宋_GB2312" w:hAnsi="宋体" w:cs="新宋体" w:hint="eastAsia"/>
          <w:sz w:val="32"/>
          <w:szCs w:val="32"/>
        </w:rPr>
        <w:t>2019年3月13日17:00</w:t>
      </w:r>
      <w:r w:rsidRPr="00A621BF">
        <w:rPr>
          <w:rFonts w:ascii="仿宋_GB2312" w:eastAsia="仿宋_GB2312" w:hAnsi="黑体" w:cs="新宋体" w:hint="eastAsia"/>
          <w:sz w:val="32"/>
          <w:szCs w:val="32"/>
        </w:rPr>
        <w:t>前将参会回执发送至</w:t>
      </w:r>
      <w:r>
        <w:rPr>
          <w:rFonts w:ascii="仿宋_GB2312" w:eastAsia="仿宋_GB2312" w:hint="eastAsia"/>
          <w:sz w:val="32"/>
          <w:szCs w:val="32"/>
        </w:rPr>
        <w:t>jssun</w:t>
      </w:r>
      <w:r w:rsidRPr="00D54770">
        <w:rPr>
          <w:rFonts w:ascii="仿宋_GB2312" w:eastAsia="仿宋_GB2312" w:hint="eastAsia"/>
          <w:sz w:val="32"/>
          <w:szCs w:val="32"/>
        </w:rPr>
        <w:t>@capitalip.org</w:t>
      </w:r>
      <w:r>
        <w:rPr>
          <w:rFonts w:ascii="仿宋_GB2312" w:eastAsia="仿宋_GB2312" w:hAnsi="黑体" w:cs="新宋体" w:hint="eastAsia"/>
          <w:sz w:val="32"/>
          <w:szCs w:val="32"/>
        </w:rPr>
        <w:t>。</w:t>
      </w:r>
    </w:p>
    <w:p w:rsidR="004D2471" w:rsidRPr="006013C4" w:rsidRDefault="004D2471" w:rsidP="004D2471">
      <w:pPr>
        <w:jc w:val="left"/>
        <w:rPr>
          <w:rFonts w:ascii="仿宋_GB2312" w:eastAsia="仿宋_GB2312" w:hAnsi="宋体" w:cs="新宋体"/>
          <w:sz w:val="32"/>
          <w:szCs w:val="32"/>
        </w:rPr>
      </w:pPr>
    </w:p>
    <w:p w:rsidR="004D2471" w:rsidRDefault="004D2471" w:rsidP="004D2471">
      <w:pPr>
        <w:jc w:val="left"/>
        <w:rPr>
          <w:rFonts w:ascii="仿宋_GB2312" w:eastAsia="仿宋_GB2312" w:hAnsi="宋体" w:cs="新宋体"/>
          <w:sz w:val="32"/>
          <w:szCs w:val="32"/>
        </w:rPr>
      </w:pPr>
    </w:p>
    <w:p w:rsidR="004D2471" w:rsidRDefault="004D2471" w:rsidP="004D2471">
      <w:pPr>
        <w:jc w:val="left"/>
        <w:rPr>
          <w:rFonts w:ascii="仿宋_GB2312" w:eastAsia="仿宋_GB2312" w:hAnsi="宋体" w:cs="新宋体"/>
          <w:sz w:val="32"/>
          <w:szCs w:val="32"/>
        </w:rPr>
      </w:pPr>
    </w:p>
    <w:p w:rsidR="004D2471" w:rsidRDefault="004D2471" w:rsidP="004D2471">
      <w:pPr>
        <w:jc w:val="left"/>
        <w:rPr>
          <w:rFonts w:ascii="仿宋_GB2312" w:eastAsia="仿宋_GB2312" w:hAnsi="宋体" w:cs="新宋体"/>
          <w:sz w:val="32"/>
          <w:szCs w:val="32"/>
        </w:rPr>
      </w:pPr>
    </w:p>
    <w:p w:rsidR="003C123B" w:rsidRPr="004D2471" w:rsidRDefault="003C123B"/>
    <w:sectPr w:rsidR="003C123B" w:rsidRPr="004D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3B" w:rsidRDefault="003C123B" w:rsidP="004D2471">
      <w:r>
        <w:separator/>
      </w:r>
    </w:p>
  </w:endnote>
  <w:endnote w:type="continuationSeparator" w:id="1">
    <w:p w:rsidR="003C123B" w:rsidRDefault="003C123B" w:rsidP="004D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3B" w:rsidRDefault="003C123B" w:rsidP="004D2471">
      <w:r>
        <w:separator/>
      </w:r>
    </w:p>
  </w:footnote>
  <w:footnote w:type="continuationSeparator" w:id="1">
    <w:p w:rsidR="003C123B" w:rsidRDefault="003C123B" w:rsidP="004D2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471"/>
    <w:rsid w:val="003C123B"/>
    <w:rsid w:val="004D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2019-03-11T08:11:00Z</dcterms:created>
  <dcterms:modified xsi:type="dcterms:W3CDTF">2019-03-11T08:11:00Z</dcterms:modified>
</cp:coreProperties>
</file>