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B2" w:rsidRDefault="003329B2" w:rsidP="003329B2">
      <w:pPr>
        <w:spacing w:beforeLines="50" w:before="156" w:line="580" w:lineRule="exact"/>
        <w:jc w:val="center"/>
        <w:rPr>
          <w:rFonts w:ascii="方正小标宋简体" w:eastAsia="方正小标宋简体" w:hint="eastAsia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会议议程</w:t>
      </w:r>
    </w:p>
    <w:p w:rsidR="003329B2" w:rsidRDefault="003329B2" w:rsidP="003329B2">
      <w:pPr>
        <w:spacing w:line="560" w:lineRule="exact"/>
        <w:ind w:firstLineChars="200" w:firstLine="643"/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一、会议名称</w:t>
      </w:r>
    </w:p>
    <w:p w:rsidR="003329B2" w:rsidRDefault="003329B2" w:rsidP="003329B2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美欧专利实务研讨会</w:t>
      </w:r>
    </w:p>
    <w:p w:rsidR="003329B2" w:rsidRDefault="003329B2" w:rsidP="003329B2">
      <w:pPr>
        <w:spacing w:line="560" w:lineRule="exact"/>
        <w:ind w:firstLineChars="200" w:firstLine="643"/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二、会议主题</w:t>
      </w:r>
    </w:p>
    <w:p w:rsidR="003329B2" w:rsidRDefault="003329B2" w:rsidP="003329B2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美欧专利实务研讨</w:t>
      </w:r>
    </w:p>
    <w:p w:rsidR="003329B2" w:rsidRDefault="003329B2" w:rsidP="003329B2">
      <w:pPr>
        <w:spacing w:line="560" w:lineRule="exact"/>
        <w:ind w:firstLineChars="200" w:firstLine="643"/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三、组织机构</w:t>
      </w:r>
    </w:p>
    <w:p w:rsidR="003329B2" w:rsidRDefault="003329B2" w:rsidP="003329B2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主办单位：</w:t>
      </w:r>
      <w:r>
        <w:rPr>
          <w:rFonts w:ascii="仿宋_GB2312" w:eastAsia="仿宋_GB2312" w:hint="eastAsia"/>
          <w:sz w:val="32"/>
          <w:szCs w:val="32"/>
        </w:rPr>
        <w:t>首都知识产权服务业协会</w:t>
      </w:r>
    </w:p>
    <w:p w:rsidR="003329B2" w:rsidRDefault="003329B2" w:rsidP="003329B2">
      <w:pPr>
        <w:spacing w:line="560" w:lineRule="exact"/>
        <w:ind w:firstLineChars="700" w:firstLine="22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北京市专利代理人协会</w:t>
      </w:r>
    </w:p>
    <w:p w:rsidR="003329B2" w:rsidRDefault="003329B2" w:rsidP="003329B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协办单位：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北京汇思诚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业知识产权代理有限公司</w:t>
      </w:r>
    </w:p>
    <w:p w:rsidR="003329B2" w:rsidRDefault="003329B2" w:rsidP="003329B2">
      <w:pPr>
        <w:spacing w:line="560" w:lineRule="exact"/>
        <w:ind w:firstLineChars="700" w:firstLine="22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美国Tucker Ellis事务所</w:t>
      </w:r>
    </w:p>
    <w:p w:rsidR="003329B2" w:rsidRDefault="003329B2" w:rsidP="003329B2">
      <w:pPr>
        <w:spacing w:line="560" w:lineRule="exact"/>
        <w:ind w:firstLineChars="700" w:firstLine="22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瑞典Noréns事务所</w:t>
      </w:r>
    </w:p>
    <w:p w:rsidR="003329B2" w:rsidRDefault="003329B2" w:rsidP="003329B2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支持单位：</w:t>
      </w:r>
      <w:r>
        <w:rPr>
          <w:rFonts w:ascii="仿宋_GB2312" w:eastAsia="仿宋_GB2312" w:hint="eastAsia"/>
          <w:sz w:val="32"/>
          <w:szCs w:val="32"/>
        </w:rPr>
        <w:t>中国商标专利事务所有限公司</w:t>
      </w:r>
    </w:p>
    <w:p w:rsidR="003329B2" w:rsidRDefault="003329B2" w:rsidP="003329B2">
      <w:pPr>
        <w:spacing w:line="560" w:lineRule="exact"/>
        <w:ind w:leftChars="760" w:left="1596"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海芯</w:t>
      </w:r>
      <w:proofErr w:type="gramStart"/>
      <w:r>
        <w:rPr>
          <w:rFonts w:ascii="仿宋_GB2312" w:eastAsia="仿宋_GB2312" w:hint="eastAsia"/>
          <w:sz w:val="32"/>
          <w:szCs w:val="32"/>
        </w:rPr>
        <w:t>荟</w:t>
      </w:r>
      <w:proofErr w:type="gramEnd"/>
    </w:p>
    <w:p w:rsidR="003329B2" w:rsidRDefault="003329B2" w:rsidP="003329B2">
      <w:pPr>
        <w:spacing w:line="560" w:lineRule="exact"/>
        <w:ind w:leftChars="760" w:left="1596"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中关村知识产权一条街社会新阶层人士联谊会</w:t>
      </w:r>
    </w:p>
    <w:p w:rsidR="003329B2" w:rsidRDefault="003329B2" w:rsidP="003329B2">
      <w:pPr>
        <w:spacing w:line="560" w:lineRule="exact"/>
        <w:ind w:leftChars="760" w:left="1596"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中国知识产权杂志</w:t>
      </w:r>
    </w:p>
    <w:p w:rsidR="003329B2" w:rsidRDefault="003329B2" w:rsidP="003329B2">
      <w:pPr>
        <w:spacing w:line="560" w:lineRule="exact"/>
        <w:ind w:firstLineChars="200" w:firstLine="643"/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四、会议时间</w:t>
      </w:r>
    </w:p>
    <w:p w:rsidR="003329B2" w:rsidRDefault="003329B2" w:rsidP="003329B2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2018年12月13日14:00-16:30</w:t>
      </w:r>
    </w:p>
    <w:p w:rsidR="003329B2" w:rsidRDefault="003329B2" w:rsidP="003329B2">
      <w:pPr>
        <w:spacing w:line="560" w:lineRule="exact"/>
        <w:ind w:firstLineChars="200" w:firstLine="643"/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五、会议地点</w:t>
      </w:r>
    </w:p>
    <w:p w:rsidR="003329B2" w:rsidRDefault="003329B2" w:rsidP="003329B2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北京市西城区月坛南街14号月新大厦八层会议室</w:t>
      </w:r>
    </w:p>
    <w:p w:rsidR="003329B2" w:rsidRDefault="003329B2" w:rsidP="003329B2">
      <w:pPr>
        <w:spacing w:line="560" w:lineRule="exact"/>
        <w:ind w:firstLineChars="200" w:firstLine="643"/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六、会议语言</w:t>
      </w:r>
    </w:p>
    <w:p w:rsidR="003329B2" w:rsidRDefault="003329B2" w:rsidP="003329B2">
      <w:pPr>
        <w:spacing w:line="56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中文、英文（交传翻译）</w:t>
      </w:r>
    </w:p>
    <w:p w:rsidR="003329B2" w:rsidRDefault="003329B2" w:rsidP="003329B2">
      <w:pPr>
        <w:spacing w:before="156" w:line="560" w:lineRule="exact"/>
        <w:ind w:firstLineChars="200" w:firstLine="643"/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七、会议议程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6810"/>
      </w:tblGrid>
      <w:tr w:rsidR="003329B2" w:rsidTr="004E13C2">
        <w:trPr>
          <w:trHeight w:val="59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B2" w:rsidRDefault="003329B2" w:rsidP="004E13C2">
            <w:pPr>
              <w:spacing w:line="5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13:30-14:00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B2" w:rsidRDefault="003329B2" w:rsidP="004E13C2">
            <w:pPr>
              <w:spacing w:line="5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签到</w:t>
            </w:r>
          </w:p>
        </w:tc>
      </w:tr>
      <w:tr w:rsidR="003329B2" w:rsidTr="004E13C2">
        <w:trPr>
          <w:trHeight w:val="56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B2" w:rsidRDefault="003329B2" w:rsidP="004E13C2">
            <w:pPr>
              <w:spacing w:line="5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14:00-14:05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B2" w:rsidRDefault="003329B2" w:rsidP="004E13C2">
            <w:pPr>
              <w:spacing w:line="56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参会嘉宾介绍</w:t>
            </w:r>
          </w:p>
        </w:tc>
      </w:tr>
      <w:tr w:rsidR="003329B2" w:rsidTr="004E13C2">
        <w:trPr>
          <w:trHeight w:val="1319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2" w:rsidRDefault="003329B2" w:rsidP="004E13C2">
            <w:pPr>
              <w:spacing w:line="5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14:05-15:05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B2" w:rsidRDefault="003329B2" w:rsidP="004E13C2">
            <w:pPr>
              <w:spacing w:line="56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演讲主题：</w:t>
            </w:r>
          </w:p>
          <w:p w:rsidR="003329B2" w:rsidRDefault="003329B2" w:rsidP="004E13C2">
            <w:pPr>
              <w:spacing w:line="56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1.专利可授权客体</w:t>
            </w:r>
          </w:p>
          <w:p w:rsidR="003329B2" w:rsidRDefault="003329B2" w:rsidP="004E13C2">
            <w:pPr>
              <w:spacing w:line="5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2.专利审查过程中的权利要求语言解释</w:t>
            </w:r>
          </w:p>
        </w:tc>
      </w:tr>
      <w:tr w:rsidR="003329B2" w:rsidTr="004E13C2">
        <w:trPr>
          <w:trHeight w:val="259"/>
        </w:trPr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2" w:rsidRDefault="003329B2" w:rsidP="004E13C2">
            <w:pPr>
              <w:widowControl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B2" w:rsidRDefault="003329B2" w:rsidP="004E13C2">
            <w:pPr>
              <w:spacing w:line="5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演讲嘉宾：美国Tucker Ellis事务所合伙人、美国专利代理人David </w:t>
            </w:r>
            <w:proofErr w:type="spellStart"/>
            <w:r>
              <w:rPr>
                <w:rFonts w:ascii="仿宋_GB2312" w:eastAsia="仿宋_GB2312" w:hint="eastAsia"/>
                <w:sz w:val="32"/>
                <w:szCs w:val="32"/>
              </w:rPr>
              <w:t>Galin</w:t>
            </w:r>
            <w:proofErr w:type="spellEnd"/>
            <w:r>
              <w:rPr>
                <w:rFonts w:ascii="仿宋_GB2312" w:eastAsia="仿宋_GB2312" w:hint="eastAsia"/>
                <w:sz w:val="32"/>
                <w:szCs w:val="32"/>
              </w:rPr>
              <w:t xml:space="preserve"> 先生</w:t>
            </w:r>
          </w:p>
        </w:tc>
      </w:tr>
      <w:tr w:rsidR="003329B2" w:rsidTr="004E13C2">
        <w:trPr>
          <w:trHeight w:val="82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B2" w:rsidRDefault="003329B2" w:rsidP="004E13C2">
            <w:pPr>
              <w:spacing w:line="56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15:05-15:15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B2" w:rsidRDefault="003329B2" w:rsidP="004E13C2">
            <w:pPr>
              <w:spacing w:line="56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茶歇</w:t>
            </w:r>
            <w:proofErr w:type="gramEnd"/>
          </w:p>
        </w:tc>
      </w:tr>
      <w:tr w:rsidR="003329B2" w:rsidTr="004E13C2">
        <w:trPr>
          <w:trHeight w:val="1697"/>
        </w:trPr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2" w:rsidRDefault="003329B2" w:rsidP="003329B2">
            <w:pPr>
              <w:spacing w:beforeLines="50" w:before="156" w:line="56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15:15-16:15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B2" w:rsidRDefault="003329B2" w:rsidP="004E13C2">
            <w:pPr>
              <w:spacing w:line="56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演讲主题：</w:t>
            </w:r>
          </w:p>
          <w:p w:rsidR="003329B2" w:rsidRDefault="003329B2" w:rsidP="004E13C2">
            <w:pPr>
              <w:spacing w:line="56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1.软件相关的专利及其</w:t>
            </w: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可专利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性；</w:t>
            </w:r>
          </w:p>
          <w:p w:rsidR="003329B2" w:rsidRDefault="003329B2" w:rsidP="004E13C2">
            <w:pPr>
              <w:spacing w:line="56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2. EPO程序中的权利要求修改</w:t>
            </w:r>
          </w:p>
        </w:tc>
      </w:tr>
      <w:tr w:rsidR="003329B2" w:rsidTr="004E13C2">
        <w:trPr>
          <w:trHeight w:val="680"/>
        </w:trPr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B2" w:rsidRDefault="003329B2" w:rsidP="004E13C2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B2" w:rsidRDefault="003329B2" w:rsidP="004E13C2">
            <w:pPr>
              <w:spacing w:line="56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演讲嘉宾：瑞典Noréns事务所合伙人、欧洲专利代理人Johan 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Örtenblad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先生</w:t>
            </w:r>
          </w:p>
        </w:tc>
      </w:tr>
      <w:tr w:rsidR="003329B2" w:rsidTr="004E13C2">
        <w:trPr>
          <w:trHeight w:val="111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B2" w:rsidRDefault="003329B2" w:rsidP="004E13C2">
            <w:pPr>
              <w:spacing w:line="56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16:15-16:30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B2" w:rsidRDefault="003329B2" w:rsidP="004E13C2">
            <w:pPr>
              <w:spacing w:line="560" w:lineRule="exact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交流互动</w:t>
            </w:r>
          </w:p>
        </w:tc>
      </w:tr>
    </w:tbl>
    <w:p w:rsidR="00977C0D" w:rsidRDefault="00977C0D"/>
    <w:sectPr w:rsidR="00977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B2"/>
    <w:rsid w:val="003329B2"/>
    <w:rsid w:val="0097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IPA11</dc:creator>
  <cp:lastModifiedBy>IPA11</cp:lastModifiedBy>
  <cp:revision>1</cp:revision>
  <dcterms:created xsi:type="dcterms:W3CDTF">2018-11-23T04:41:00Z</dcterms:created>
  <dcterms:modified xsi:type="dcterms:W3CDTF">2018-11-23T04:41:00Z</dcterms:modified>
</cp:coreProperties>
</file>