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7" w:rsidRDefault="00D40E77" w:rsidP="00D40E77">
      <w:pPr>
        <w:rPr>
          <w:rFonts w:ascii="黑体" w:eastAsia="黑体" w:hAnsi="黑体"/>
          <w:sz w:val="32"/>
          <w:szCs w:val="32"/>
        </w:rPr>
      </w:pPr>
      <w:r w:rsidRPr="00931BC6">
        <w:rPr>
          <w:rFonts w:ascii="黑体" w:eastAsia="黑体" w:hAnsi="黑体"/>
          <w:sz w:val="32"/>
          <w:szCs w:val="32"/>
        </w:rPr>
        <w:t>附件</w:t>
      </w:r>
    </w:p>
    <w:p w:rsidR="00D40E77" w:rsidRDefault="00D40E77" w:rsidP="00D40E77">
      <w:pPr>
        <w:jc w:val="center"/>
        <w:rPr>
          <w:rFonts w:ascii="方正小标宋简体" w:eastAsia="方正小标宋简体"/>
          <w:sz w:val="36"/>
          <w:szCs w:val="36"/>
        </w:rPr>
      </w:pPr>
    </w:p>
    <w:p w:rsidR="00D40E77" w:rsidRDefault="00D40E77" w:rsidP="00D40E77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A02CC3">
        <w:rPr>
          <w:rFonts w:ascii="方正小标宋简体" w:eastAsia="方正小标宋简体" w:hint="eastAsia"/>
          <w:sz w:val="36"/>
          <w:szCs w:val="36"/>
        </w:rPr>
        <w:t>首都知识产权服务业协会</w:t>
      </w:r>
      <w:r w:rsidRPr="0065537D">
        <w:rPr>
          <w:rFonts w:ascii="方正小标宋简体" w:eastAsia="方正小标宋简体" w:hint="eastAsia"/>
          <w:sz w:val="36"/>
          <w:szCs w:val="36"/>
        </w:rPr>
        <w:t>对外宣传交流专门委员会</w:t>
      </w:r>
    </w:p>
    <w:p w:rsidR="00D40E77" w:rsidRDefault="00D40E77" w:rsidP="00D40E7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</w:t>
      </w:r>
      <w:r w:rsidRPr="00931BC6">
        <w:rPr>
          <w:rFonts w:ascii="方正小标宋简体" w:eastAsia="方正小标宋简体" w:hint="eastAsia"/>
          <w:sz w:val="36"/>
          <w:szCs w:val="36"/>
        </w:rPr>
        <w:t>回执</w:t>
      </w:r>
    </w:p>
    <w:bookmarkEnd w:id="0"/>
    <w:p w:rsidR="00D40E77" w:rsidRPr="00931BC6" w:rsidRDefault="00D40E77" w:rsidP="00D40E77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8963" w:type="dxa"/>
        <w:jc w:val="center"/>
        <w:tblLook w:val="04A0" w:firstRow="1" w:lastRow="0" w:firstColumn="1" w:lastColumn="0" w:noHBand="0" w:noVBand="1"/>
      </w:tblPr>
      <w:tblGrid>
        <w:gridCol w:w="2571"/>
        <w:gridCol w:w="2130"/>
        <w:gridCol w:w="2131"/>
        <w:gridCol w:w="2131"/>
      </w:tblGrid>
      <w:tr w:rsidR="00D40E77" w:rsidTr="003746C6">
        <w:trPr>
          <w:trHeight w:val="851"/>
          <w:jc w:val="center"/>
        </w:trPr>
        <w:tc>
          <w:tcPr>
            <w:tcW w:w="257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13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0E77" w:rsidTr="003746C6">
        <w:trPr>
          <w:trHeight w:val="851"/>
          <w:jc w:val="center"/>
        </w:trPr>
        <w:tc>
          <w:tcPr>
            <w:tcW w:w="257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130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13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0E77" w:rsidTr="003746C6">
        <w:trPr>
          <w:trHeight w:val="851"/>
          <w:jc w:val="center"/>
        </w:trPr>
        <w:tc>
          <w:tcPr>
            <w:tcW w:w="257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申报人</w:t>
            </w:r>
          </w:p>
        </w:tc>
        <w:tc>
          <w:tcPr>
            <w:tcW w:w="2130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部门和职务</w:t>
            </w:r>
          </w:p>
        </w:tc>
        <w:tc>
          <w:tcPr>
            <w:tcW w:w="213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13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邮箱</w:t>
            </w:r>
          </w:p>
        </w:tc>
      </w:tr>
      <w:tr w:rsidR="00D40E77" w:rsidTr="003746C6">
        <w:trPr>
          <w:trHeight w:val="851"/>
          <w:jc w:val="center"/>
        </w:trPr>
        <w:tc>
          <w:tcPr>
            <w:tcW w:w="257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40E77" w:rsidRDefault="00D40E77" w:rsidP="003746C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0E77" w:rsidRPr="005036FE" w:rsidTr="003746C6">
        <w:trPr>
          <w:trHeight w:val="6037"/>
          <w:jc w:val="center"/>
        </w:trPr>
        <w:tc>
          <w:tcPr>
            <w:tcW w:w="8963" w:type="dxa"/>
            <w:gridSpan w:val="4"/>
          </w:tcPr>
          <w:p w:rsidR="00D40E77" w:rsidRPr="005036FE" w:rsidRDefault="00D40E77" w:rsidP="003746C6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036FE">
              <w:rPr>
                <w:rFonts w:ascii="仿宋_GB2312" w:eastAsia="仿宋_GB2312"/>
                <w:sz w:val="28"/>
                <w:szCs w:val="28"/>
              </w:rPr>
              <w:t>申报人简介</w:t>
            </w:r>
            <w:r w:rsidRPr="005036F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036FE">
              <w:rPr>
                <w:rFonts w:ascii="仿宋_GB2312" w:eastAsia="仿宋_GB2312"/>
                <w:sz w:val="28"/>
                <w:szCs w:val="28"/>
              </w:rPr>
              <w:t>包括</w:t>
            </w:r>
            <w:r>
              <w:rPr>
                <w:rFonts w:ascii="仿宋_GB2312" w:eastAsia="仿宋_GB2312"/>
                <w:sz w:val="28"/>
                <w:szCs w:val="28"/>
              </w:rPr>
              <w:t>工作职责</w:t>
            </w:r>
            <w:r w:rsidRPr="005036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相关工作经验，</w:t>
            </w:r>
            <w:r w:rsidRPr="005036FE">
              <w:rPr>
                <w:rFonts w:ascii="仿宋_GB2312" w:eastAsia="仿宋_GB2312"/>
                <w:sz w:val="28"/>
                <w:szCs w:val="28"/>
              </w:rPr>
              <w:t>突出工作成果</w:t>
            </w:r>
            <w:r w:rsidRPr="005036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5036FE">
              <w:rPr>
                <w:rFonts w:ascii="仿宋_GB2312" w:eastAsia="仿宋_GB2312"/>
                <w:sz w:val="28"/>
                <w:szCs w:val="28"/>
              </w:rPr>
              <w:t>参与行业</w:t>
            </w:r>
            <w:r>
              <w:rPr>
                <w:rFonts w:ascii="仿宋_GB2312" w:eastAsia="仿宋_GB2312"/>
                <w:sz w:val="28"/>
                <w:szCs w:val="28"/>
              </w:rPr>
              <w:t>交流的</w:t>
            </w:r>
            <w:r w:rsidRPr="005036FE">
              <w:rPr>
                <w:rFonts w:ascii="仿宋_GB2312" w:eastAsia="仿宋_GB2312"/>
                <w:sz w:val="28"/>
                <w:szCs w:val="28"/>
              </w:rPr>
              <w:t>情况等</w:t>
            </w:r>
            <w:r w:rsidRPr="005036FE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D40E77" w:rsidRPr="005036FE" w:rsidRDefault="00D40E77" w:rsidP="003746C6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40E77" w:rsidRPr="00C24C1E" w:rsidRDefault="00D40E77" w:rsidP="00D40E77">
      <w:pPr>
        <w:tabs>
          <w:tab w:val="left" w:pos="851"/>
        </w:tabs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注：请</w:t>
      </w:r>
      <w:r w:rsidRPr="005036FE"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 w:hint="eastAsia"/>
          <w:sz w:val="28"/>
          <w:szCs w:val="28"/>
        </w:rPr>
        <w:t>8</w:t>
      </w:r>
      <w:r w:rsidRPr="005036F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5</w:t>
      </w:r>
      <w:r w:rsidRPr="005036FE">
        <w:rPr>
          <w:rFonts w:ascii="仿宋_GB2312" w:eastAsia="仿宋_GB2312" w:hint="eastAsia"/>
          <w:sz w:val="28"/>
          <w:szCs w:val="28"/>
        </w:rPr>
        <w:t>日下午1</w:t>
      </w:r>
      <w:r>
        <w:rPr>
          <w:rFonts w:ascii="仿宋_GB2312" w:eastAsia="仿宋_GB2312" w:hint="eastAsia"/>
          <w:sz w:val="28"/>
          <w:szCs w:val="28"/>
        </w:rPr>
        <w:t>4</w:t>
      </w:r>
      <w:r w:rsidRPr="005036FE">
        <w:rPr>
          <w:rFonts w:ascii="仿宋_GB2312" w:eastAsia="仿宋_GB2312" w:hint="eastAsia"/>
          <w:sz w:val="28"/>
          <w:szCs w:val="28"/>
        </w:rPr>
        <w:t>:00发送至邮箱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ip@capitalip.org</w:t>
      </w:r>
      <w:r w:rsidRPr="005036FE">
        <w:rPr>
          <w:rFonts w:ascii="仿宋_GB2312" w:eastAsia="仿宋_GB2312" w:hint="eastAsia"/>
          <w:sz w:val="28"/>
          <w:szCs w:val="28"/>
        </w:rPr>
        <w:t>。</w:t>
      </w:r>
    </w:p>
    <w:p w:rsidR="00C618A6" w:rsidRPr="00D40E77" w:rsidRDefault="00C618A6"/>
    <w:sectPr w:rsidR="00C618A6" w:rsidRPr="00D40E77" w:rsidSect="0048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77"/>
    <w:rsid w:val="00C618A6"/>
    <w:rsid w:val="00D4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E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E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IPA12</dc:creator>
  <cp:lastModifiedBy>IPA12</cp:lastModifiedBy>
  <cp:revision>1</cp:revision>
  <dcterms:created xsi:type="dcterms:W3CDTF">2017-08-14T05:56:00Z</dcterms:created>
  <dcterms:modified xsi:type="dcterms:W3CDTF">2017-08-14T05:57:00Z</dcterms:modified>
</cp:coreProperties>
</file>