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10" w:rsidRPr="002E7442" w:rsidRDefault="00921610" w:rsidP="00921610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76862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21610" w:rsidRDefault="00921610" w:rsidP="0092161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42EC5">
        <w:rPr>
          <w:rFonts w:ascii="方正小标宋简体" w:eastAsia="方正小标宋简体" w:hint="eastAsia"/>
          <w:sz w:val="44"/>
          <w:szCs w:val="44"/>
        </w:rPr>
        <w:t>2015</w:t>
      </w:r>
      <w:r>
        <w:rPr>
          <w:rFonts w:ascii="方正小标宋简体" w:eastAsia="方正小标宋简体" w:hint="eastAsia"/>
          <w:sz w:val="44"/>
          <w:szCs w:val="44"/>
        </w:rPr>
        <w:t>年北京市专利代理人协会</w:t>
      </w:r>
    </w:p>
    <w:p w:rsidR="00921610" w:rsidRPr="002E7442" w:rsidRDefault="00921610" w:rsidP="0092161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赴台交流活动回顾</w:t>
      </w:r>
    </w:p>
    <w:p w:rsidR="00921610" w:rsidRPr="003C6342" w:rsidRDefault="00921610" w:rsidP="00921610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2015年</w:t>
      </w:r>
      <w:r w:rsidRPr="003C6342">
        <w:rPr>
          <w:rFonts w:ascii="仿宋_GB2312" w:eastAsia="仿宋_GB2312" w:hAnsi="微软雅黑" w:hint="eastAsia"/>
          <w:sz w:val="32"/>
          <w:szCs w:val="32"/>
        </w:rPr>
        <w:t>5月21日至27</w:t>
      </w:r>
      <w:r>
        <w:rPr>
          <w:rFonts w:ascii="仿宋_GB2312" w:eastAsia="仿宋_GB2312" w:hAnsi="微软雅黑" w:hint="eastAsia"/>
          <w:sz w:val="32"/>
          <w:szCs w:val="32"/>
        </w:rPr>
        <w:t>日，</w:t>
      </w:r>
      <w:r w:rsidRPr="003C6342">
        <w:rPr>
          <w:rFonts w:ascii="仿宋_GB2312" w:eastAsia="仿宋_GB2312" w:hAnsi="微软雅黑" w:hint="eastAsia"/>
          <w:sz w:val="32"/>
          <w:szCs w:val="32"/>
        </w:rPr>
        <w:t>北京市专利代理人协会</w:t>
      </w:r>
      <w:r>
        <w:rPr>
          <w:rFonts w:ascii="仿宋_GB2312" w:eastAsia="仿宋_GB2312" w:hAnsi="微软雅黑" w:hint="eastAsia"/>
          <w:sz w:val="32"/>
          <w:szCs w:val="32"/>
        </w:rPr>
        <w:t>（简称市协会）</w:t>
      </w:r>
      <w:r w:rsidRPr="003C6342">
        <w:rPr>
          <w:rFonts w:ascii="仿宋_GB2312" w:eastAsia="仿宋_GB2312" w:hAnsi="微软雅黑" w:hint="eastAsia"/>
          <w:sz w:val="32"/>
          <w:szCs w:val="32"/>
        </w:rPr>
        <w:t>和台湾科技产业法</w:t>
      </w:r>
      <w:proofErr w:type="gramStart"/>
      <w:r w:rsidRPr="003C6342">
        <w:rPr>
          <w:rFonts w:ascii="仿宋_GB2312" w:eastAsia="仿宋_GB2312" w:hAnsi="微软雅黑" w:hint="eastAsia"/>
          <w:sz w:val="32"/>
          <w:szCs w:val="32"/>
        </w:rPr>
        <w:t>务</w:t>
      </w:r>
      <w:proofErr w:type="gramEnd"/>
      <w:r w:rsidRPr="003C6342">
        <w:rPr>
          <w:rFonts w:ascii="仿宋_GB2312" w:eastAsia="仿宋_GB2312" w:hAnsi="微软雅黑" w:hint="eastAsia"/>
          <w:sz w:val="32"/>
          <w:szCs w:val="32"/>
        </w:rPr>
        <w:t>经理人协会（</w:t>
      </w:r>
      <w:r>
        <w:rPr>
          <w:rFonts w:ascii="仿宋_GB2312" w:eastAsia="仿宋_GB2312" w:hAnsi="微软雅黑" w:hint="eastAsia"/>
          <w:sz w:val="32"/>
          <w:szCs w:val="32"/>
        </w:rPr>
        <w:t>简称</w:t>
      </w:r>
      <w:r w:rsidRPr="003C6342">
        <w:rPr>
          <w:rFonts w:ascii="仿宋_GB2312" w:eastAsia="仿宋_GB2312" w:hAnsi="微软雅黑" w:hint="eastAsia"/>
          <w:sz w:val="32"/>
          <w:szCs w:val="32"/>
        </w:rPr>
        <w:t>TILO）联合举办</w:t>
      </w:r>
      <w:r>
        <w:rPr>
          <w:rFonts w:ascii="仿宋_GB2312" w:eastAsia="仿宋_GB2312" w:hAnsi="微软雅黑" w:hint="eastAsia"/>
          <w:sz w:val="32"/>
          <w:szCs w:val="32"/>
        </w:rPr>
        <w:t>了</w:t>
      </w:r>
      <w:r w:rsidRPr="003C6342">
        <w:rPr>
          <w:rFonts w:ascii="仿宋_GB2312" w:eastAsia="仿宋_GB2312" w:hAnsi="微软雅黑" w:hint="eastAsia"/>
          <w:sz w:val="32"/>
          <w:szCs w:val="32"/>
        </w:rPr>
        <w:t>“2015年京台知识产权服务业高级人才交流活动”</w:t>
      </w:r>
      <w:r>
        <w:rPr>
          <w:rFonts w:ascii="仿宋_GB2312" w:eastAsia="仿宋_GB2312" w:hAnsi="微软雅黑" w:hint="eastAsia"/>
          <w:sz w:val="32"/>
          <w:szCs w:val="32"/>
        </w:rPr>
        <w:t>，活动</w:t>
      </w:r>
      <w:r w:rsidRPr="003C6342">
        <w:rPr>
          <w:rFonts w:ascii="仿宋_GB2312" w:eastAsia="仿宋_GB2312" w:hAnsi="微软雅黑" w:hint="eastAsia"/>
          <w:sz w:val="32"/>
          <w:szCs w:val="32"/>
        </w:rPr>
        <w:t>取得了圆满成功。</w:t>
      </w:r>
    </w:p>
    <w:p w:rsidR="00921610" w:rsidRDefault="00921610" w:rsidP="00921610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市协会由</w:t>
      </w:r>
      <w:r w:rsidRPr="003C6342">
        <w:rPr>
          <w:rFonts w:ascii="仿宋_GB2312" w:eastAsia="仿宋_GB2312" w:hAnsi="微软雅黑" w:hint="eastAsia"/>
          <w:sz w:val="32"/>
          <w:szCs w:val="32"/>
        </w:rPr>
        <w:t>崔晓光会长带队</w:t>
      </w:r>
      <w:r>
        <w:rPr>
          <w:rFonts w:ascii="仿宋_GB2312" w:eastAsia="仿宋_GB2312" w:hAnsi="微软雅黑" w:hint="eastAsia"/>
          <w:sz w:val="32"/>
          <w:szCs w:val="32"/>
        </w:rPr>
        <w:t>，十余位</w:t>
      </w:r>
      <w:r w:rsidRPr="003C6342">
        <w:rPr>
          <w:rFonts w:ascii="仿宋_GB2312" w:eastAsia="仿宋_GB2312" w:hAnsi="微软雅黑" w:hint="eastAsia"/>
          <w:sz w:val="32"/>
          <w:szCs w:val="32"/>
        </w:rPr>
        <w:t>团员</w:t>
      </w:r>
      <w:r>
        <w:rPr>
          <w:rFonts w:ascii="仿宋_GB2312" w:eastAsia="仿宋_GB2312" w:hAnsi="微软雅黑" w:hint="eastAsia"/>
          <w:sz w:val="32"/>
          <w:szCs w:val="32"/>
        </w:rPr>
        <w:t>成行</w:t>
      </w:r>
      <w:r w:rsidRPr="003C6342">
        <w:rPr>
          <w:rFonts w:ascii="仿宋_GB2312" w:eastAsia="仿宋_GB2312" w:hAnsi="微软雅黑" w:hint="eastAsia"/>
          <w:sz w:val="32"/>
          <w:szCs w:val="32"/>
        </w:rPr>
        <w:t>。在TILO协会阮启殷理事长、江国泉监事等人的</w:t>
      </w:r>
      <w:r>
        <w:rPr>
          <w:rFonts w:ascii="仿宋_GB2312" w:eastAsia="仿宋_GB2312" w:hAnsi="微软雅黑" w:hint="eastAsia"/>
          <w:sz w:val="32"/>
          <w:szCs w:val="32"/>
        </w:rPr>
        <w:t>热情安排和</w:t>
      </w:r>
      <w:r w:rsidRPr="003C6342">
        <w:rPr>
          <w:rFonts w:ascii="仿宋_GB2312" w:eastAsia="仿宋_GB2312" w:hAnsi="微软雅黑" w:hint="eastAsia"/>
          <w:sz w:val="32"/>
          <w:szCs w:val="32"/>
        </w:rPr>
        <w:t>陪同下，赴台团队参加了TILO2015年</w:t>
      </w:r>
      <w:r>
        <w:rPr>
          <w:rFonts w:ascii="仿宋_GB2312" w:eastAsia="仿宋_GB2312" w:hAnsi="微软雅黑" w:hint="eastAsia"/>
          <w:sz w:val="32"/>
          <w:szCs w:val="32"/>
        </w:rPr>
        <w:t>度</w:t>
      </w:r>
      <w:r w:rsidRPr="003C6342">
        <w:rPr>
          <w:rFonts w:ascii="仿宋_GB2312" w:eastAsia="仿宋_GB2312" w:hAnsi="微软雅黑" w:hint="eastAsia"/>
          <w:sz w:val="32"/>
          <w:szCs w:val="32"/>
        </w:rPr>
        <w:t>会员大会，</w:t>
      </w:r>
      <w:r>
        <w:rPr>
          <w:rFonts w:ascii="仿宋_GB2312" w:eastAsia="仿宋_GB2312" w:hAnsi="微软雅黑" w:hint="eastAsia"/>
          <w:sz w:val="32"/>
          <w:szCs w:val="32"/>
        </w:rPr>
        <w:t>团员和台湾地区科技企业的法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经理人展开了面对面交流；</w:t>
      </w:r>
      <w:r w:rsidRPr="003C6342">
        <w:rPr>
          <w:rFonts w:ascii="仿宋_GB2312" w:eastAsia="仿宋_GB2312" w:hAnsi="微软雅黑" w:hint="eastAsia"/>
          <w:sz w:val="32"/>
          <w:szCs w:val="32"/>
        </w:rPr>
        <w:t>走访了台湾地区智慧财产局、</w:t>
      </w:r>
      <w:r>
        <w:rPr>
          <w:rFonts w:ascii="仿宋_GB2312" w:eastAsia="仿宋_GB2312" w:hAnsi="微软雅黑" w:hint="eastAsia"/>
          <w:sz w:val="32"/>
          <w:szCs w:val="32"/>
        </w:rPr>
        <w:t>工业技术研究院中兴院区，感受到机关单位对知识产权保护、开发、创新和运用的高度重视以及积极实践；拜会了工业总会、专利师公会、海峡两岸法律交流协会，体会到社会团体组织在推动知识产权发展中的重要作用；参观了高雄第一科技大学科技法律所、信息</w:t>
      </w:r>
      <w:r w:rsidRPr="003C6342">
        <w:rPr>
          <w:rFonts w:ascii="仿宋_GB2312" w:eastAsia="仿宋_GB2312" w:hAnsi="微软雅黑" w:hint="eastAsia"/>
          <w:sz w:val="32"/>
          <w:szCs w:val="32"/>
        </w:rPr>
        <w:t>工业策进会科技法律研究所、</w:t>
      </w:r>
      <w:r>
        <w:rPr>
          <w:rFonts w:ascii="仿宋_GB2312" w:eastAsia="仿宋_GB2312" w:hAnsi="微软雅黑" w:hint="eastAsia"/>
          <w:sz w:val="32"/>
          <w:szCs w:val="32"/>
        </w:rPr>
        <w:t>金属工业中心、中钢和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联发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科台北办公室，领略了科研院所和企业的风采，及其对知识产权的积极开发和高效应用。</w:t>
      </w:r>
    </w:p>
    <w:p w:rsidR="00921610" w:rsidRPr="003C6342" w:rsidRDefault="00921610" w:rsidP="00921610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台湾地区舒适的气候、美丽的景色和当地人的热情好客，给赴台团员留下了深刻印象。活动结束后，团员们都表示通过参加京台交流活动，</w:t>
      </w:r>
      <w:r w:rsidRPr="003C6342">
        <w:rPr>
          <w:rFonts w:ascii="仿宋_GB2312" w:eastAsia="仿宋_GB2312" w:hAnsi="微软雅黑" w:hint="eastAsia"/>
          <w:sz w:val="32"/>
          <w:szCs w:val="32"/>
        </w:rPr>
        <w:t>对本职工作</w:t>
      </w:r>
      <w:r>
        <w:rPr>
          <w:rFonts w:ascii="仿宋_GB2312" w:eastAsia="仿宋_GB2312" w:hAnsi="微软雅黑" w:hint="eastAsia"/>
          <w:sz w:val="32"/>
          <w:szCs w:val="32"/>
        </w:rPr>
        <w:t>和行业发展</w:t>
      </w:r>
      <w:r w:rsidRPr="003C6342">
        <w:rPr>
          <w:rFonts w:ascii="仿宋_GB2312" w:eastAsia="仿宋_GB2312" w:hAnsi="微软雅黑" w:hint="eastAsia"/>
          <w:sz w:val="32"/>
          <w:szCs w:val="32"/>
        </w:rPr>
        <w:t>有了一个更高层次</w:t>
      </w:r>
      <w:r>
        <w:rPr>
          <w:rFonts w:ascii="仿宋_GB2312" w:eastAsia="仿宋_GB2312" w:hAnsi="微软雅黑" w:hint="eastAsia"/>
          <w:sz w:val="32"/>
          <w:szCs w:val="32"/>
        </w:rPr>
        <w:t>和更深入</w:t>
      </w:r>
      <w:r w:rsidRPr="003C6342">
        <w:rPr>
          <w:rFonts w:ascii="仿宋_GB2312" w:eastAsia="仿宋_GB2312" w:hAnsi="微软雅黑" w:hint="eastAsia"/>
          <w:sz w:val="32"/>
          <w:szCs w:val="32"/>
        </w:rPr>
        <w:t>的认识，</w:t>
      </w:r>
      <w:r>
        <w:rPr>
          <w:rFonts w:ascii="仿宋_GB2312" w:eastAsia="仿宋_GB2312" w:hAnsi="微软雅黑" w:hint="eastAsia"/>
          <w:sz w:val="32"/>
          <w:szCs w:val="32"/>
        </w:rPr>
        <w:t>同时也拓宽了专业视野和管理理念。</w:t>
      </w:r>
    </w:p>
    <w:p w:rsidR="00226015" w:rsidRPr="00921610" w:rsidRDefault="00226015">
      <w:bookmarkStart w:id="0" w:name="_GoBack"/>
      <w:bookmarkEnd w:id="0"/>
    </w:p>
    <w:sectPr w:rsidR="00226015" w:rsidRPr="00921610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10"/>
    <w:rsid w:val="00000DF3"/>
    <w:rsid w:val="00002F76"/>
    <w:rsid w:val="00004DBA"/>
    <w:rsid w:val="00025081"/>
    <w:rsid w:val="00026EF6"/>
    <w:rsid w:val="000302E8"/>
    <w:rsid w:val="0003231B"/>
    <w:rsid w:val="0003481F"/>
    <w:rsid w:val="00035E59"/>
    <w:rsid w:val="000361F0"/>
    <w:rsid w:val="000434B9"/>
    <w:rsid w:val="00043D01"/>
    <w:rsid w:val="00045C06"/>
    <w:rsid w:val="000511E2"/>
    <w:rsid w:val="0005160E"/>
    <w:rsid w:val="00051BEE"/>
    <w:rsid w:val="00057B22"/>
    <w:rsid w:val="00060325"/>
    <w:rsid w:val="00060CB4"/>
    <w:rsid w:val="000634DA"/>
    <w:rsid w:val="0006438C"/>
    <w:rsid w:val="000652D2"/>
    <w:rsid w:val="00065917"/>
    <w:rsid w:val="00067AC7"/>
    <w:rsid w:val="00073061"/>
    <w:rsid w:val="000745D0"/>
    <w:rsid w:val="00076DB6"/>
    <w:rsid w:val="00080761"/>
    <w:rsid w:val="00080B7B"/>
    <w:rsid w:val="00091A10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39D5"/>
    <w:rsid w:val="000E70FE"/>
    <w:rsid w:val="000F7C8B"/>
    <w:rsid w:val="001003CA"/>
    <w:rsid w:val="00106054"/>
    <w:rsid w:val="00107DC7"/>
    <w:rsid w:val="001125C0"/>
    <w:rsid w:val="00114DE1"/>
    <w:rsid w:val="001159B0"/>
    <w:rsid w:val="0011724D"/>
    <w:rsid w:val="001231B2"/>
    <w:rsid w:val="00123899"/>
    <w:rsid w:val="0012634B"/>
    <w:rsid w:val="00126392"/>
    <w:rsid w:val="00126DD3"/>
    <w:rsid w:val="00127A8F"/>
    <w:rsid w:val="001377F2"/>
    <w:rsid w:val="00141163"/>
    <w:rsid w:val="00142D4B"/>
    <w:rsid w:val="001508C6"/>
    <w:rsid w:val="0015222B"/>
    <w:rsid w:val="00153D1A"/>
    <w:rsid w:val="00155D2F"/>
    <w:rsid w:val="00162FA1"/>
    <w:rsid w:val="00165336"/>
    <w:rsid w:val="001672FB"/>
    <w:rsid w:val="00173EB3"/>
    <w:rsid w:val="001756AC"/>
    <w:rsid w:val="00176BA5"/>
    <w:rsid w:val="00181555"/>
    <w:rsid w:val="00184834"/>
    <w:rsid w:val="0018596E"/>
    <w:rsid w:val="0019089D"/>
    <w:rsid w:val="001908AB"/>
    <w:rsid w:val="00192379"/>
    <w:rsid w:val="00193D6F"/>
    <w:rsid w:val="00194554"/>
    <w:rsid w:val="00195D41"/>
    <w:rsid w:val="00197A95"/>
    <w:rsid w:val="001A0A35"/>
    <w:rsid w:val="001A2025"/>
    <w:rsid w:val="001A7318"/>
    <w:rsid w:val="001B5FA1"/>
    <w:rsid w:val="001B7F4C"/>
    <w:rsid w:val="001C0677"/>
    <w:rsid w:val="001C116F"/>
    <w:rsid w:val="001C4B1E"/>
    <w:rsid w:val="001C57F5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1F3D38"/>
    <w:rsid w:val="001F52FC"/>
    <w:rsid w:val="002048B6"/>
    <w:rsid w:val="002101AE"/>
    <w:rsid w:val="002103D9"/>
    <w:rsid w:val="00215607"/>
    <w:rsid w:val="00220FDE"/>
    <w:rsid w:val="00225206"/>
    <w:rsid w:val="00226015"/>
    <w:rsid w:val="00227E25"/>
    <w:rsid w:val="002331FD"/>
    <w:rsid w:val="00233E9F"/>
    <w:rsid w:val="00234633"/>
    <w:rsid w:val="0024164F"/>
    <w:rsid w:val="0024549A"/>
    <w:rsid w:val="00252018"/>
    <w:rsid w:val="00256D9B"/>
    <w:rsid w:val="002572B2"/>
    <w:rsid w:val="0025745C"/>
    <w:rsid w:val="00261868"/>
    <w:rsid w:val="002625B3"/>
    <w:rsid w:val="00262C2F"/>
    <w:rsid w:val="00262D7C"/>
    <w:rsid w:val="00265635"/>
    <w:rsid w:val="00265DF7"/>
    <w:rsid w:val="002711B9"/>
    <w:rsid w:val="00280C11"/>
    <w:rsid w:val="00286380"/>
    <w:rsid w:val="002933BD"/>
    <w:rsid w:val="00295724"/>
    <w:rsid w:val="00296C9A"/>
    <w:rsid w:val="00297009"/>
    <w:rsid w:val="002977A3"/>
    <w:rsid w:val="00297A87"/>
    <w:rsid w:val="002A09EA"/>
    <w:rsid w:val="002A623A"/>
    <w:rsid w:val="002A6262"/>
    <w:rsid w:val="002B2DE7"/>
    <w:rsid w:val="002B3A76"/>
    <w:rsid w:val="002B5227"/>
    <w:rsid w:val="002C29D3"/>
    <w:rsid w:val="002C42E7"/>
    <w:rsid w:val="002D37ED"/>
    <w:rsid w:val="002D75D3"/>
    <w:rsid w:val="002D7D8A"/>
    <w:rsid w:val="002E2E82"/>
    <w:rsid w:val="002E3B9F"/>
    <w:rsid w:val="002E3D99"/>
    <w:rsid w:val="002E4EBC"/>
    <w:rsid w:val="002E5655"/>
    <w:rsid w:val="002E6906"/>
    <w:rsid w:val="002E6944"/>
    <w:rsid w:val="002E7FCB"/>
    <w:rsid w:val="002F0346"/>
    <w:rsid w:val="002F1CE9"/>
    <w:rsid w:val="002F1DB2"/>
    <w:rsid w:val="002F303C"/>
    <w:rsid w:val="002F3D94"/>
    <w:rsid w:val="002F4782"/>
    <w:rsid w:val="002F5C94"/>
    <w:rsid w:val="002F5F69"/>
    <w:rsid w:val="0030298F"/>
    <w:rsid w:val="00316530"/>
    <w:rsid w:val="00327FCD"/>
    <w:rsid w:val="00347BA6"/>
    <w:rsid w:val="00351C8E"/>
    <w:rsid w:val="00356AAA"/>
    <w:rsid w:val="0036206C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956C6"/>
    <w:rsid w:val="003A5742"/>
    <w:rsid w:val="003A57F7"/>
    <w:rsid w:val="003C61C0"/>
    <w:rsid w:val="003C63FE"/>
    <w:rsid w:val="003D0273"/>
    <w:rsid w:val="003E4D10"/>
    <w:rsid w:val="003F3086"/>
    <w:rsid w:val="003F419C"/>
    <w:rsid w:val="003F71CA"/>
    <w:rsid w:val="003F7E6F"/>
    <w:rsid w:val="004017E1"/>
    <w:rsid w:val="00405E94"/>
    <w:rsid w:val="00413033"/>
    <w:rsid w:val="00423014"/>
    <w:rsid w:val="004234A0"/>
    <w:rsid w:val="00423ED8"/>
    <w:rsid w:val="00425BEA"/>
    <w:rsid w:val="00425ED8"/>
    <w:rsid w:val="00430270"/>
    <w:rsid w:val="004366A2"/>
    <w:rsid w:val="00443EB2"/>
    <w:rsid w:val="00461F48"/>
    <w:rsid w:val="0046300E"/>
    <w:rsid w:val="00467564"/>
    <w:rsid w:val="004741D1"/>
    <w:rsid w:val="00476161"/>
    <w:rsid w:val="00482E57"/>
    <w:rsid w:val="004830AF"/>
    <w:rsid w:val="00485648"/>
    <w:rsid w:val="004877AF"/>
    <w:rsid w:val="00487B7C"/>
    <w:rsid w:val="0049397B"/>
    <w:rsid w:val="004A1F5A"/>
    <w:rsid w:val="004A1FDB"/>
    <w:rsid w:val="004B1D7D"/>
    <w:rsid w:val="004C0919"/>
    <w:rsid w:val="004C1D96"/>
    <w:rsid w:val="004C398A"/>
    <w:rsid w:val="004C3D0B"/>
    <w:rsid w:val="004C5608"/>
    <w:rsid w:val="004C5810"/>
    <w:rsid w:val="004D107E"/>
    <w:rsid w:val="004D4380"/>
    <w:rsid w:val="004D5640"/>
    <w:rsid w:val="004E7669"/>
    <w:rsid w:val="004F0E8C"/>
    <w:rsid w:val="004F1D60"/>
    <w:rsid w:val="004F4F15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3566"/>
    <w:rsid w:val="00555C2E"/>
    <w:rsid w:val="00556F16"/>
    <w:rsid w:val="00560E1D"/>
    <w:rsid w:val="00562C1F"/>
    <w:rsid w:val="00563426"/>
    <w:rsid w:val="00571A48"/>
    <w:rsid w:val="0057315F"/>
    <w:rsid w:val="005740F8"/>
    <w:rsid w:val="00575400"/>
    <w:rsid w:val="0058774D"/>
    <w:rsid w:val="005905AC"/>
    <w:rsid w:val="00593215"/>
    <w:rsid w:val="00595D8B"/>
    <w:rsid w:val="00596D35"/>
    <w:rsid w:val="005A0375"/>
    <w:rsid w:val="005A14F8"/>
    <w:rsid w:val="005A3645"/>
    <w:rsid w:val="005B3581"/>
    <w:rsid w:val="005C1E5C"/>
    <w:rsid w:val="005C4BB2"/>
    <w:rsid w:val="005C517A"/>
    <w:rsid w:val="005C7CAD"/>
    <w:rsid w:val="005D005D"/>
    <w:rsid w:val="005E1FA6"/>
    <w:rsid w:val="005F46E7"/>
    <w:rsid w:val="006023DC"/>
    <w:rsid w:val="00602F9F"/>
    <w:rsid w:val="00607DAF"/>
    <w:rsid w:val="006123E0"/>
    <w:rsid w:val="0061366C"/>
    <w:rsid w:val="00615C4D"/>
    <w:rsid w:val="00616CC6"/>
    <w:rsid w:val="00623689"/>
    <w:rsid w:val="0062459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57C1E"/>
    <w:rsid w:val="0066543F"/>
    <w:rsid w:val="00666F94"/>
    <w:rsid w:val="00667978"/>
    <w:rsid w:val="00671297"/>
    <w:rsid w:val="00671ECE"/>
    <w:rsid w:val="00683786"/>
    <w:rsid w:val="00687081"/>
    <w:rsid w:val="0069047E"/>
    <w:rsid w:val="0069413C"/>
    <w:rsid w:val="00697D35"/>
    <w:rsid w:val="006A083F"/>
    <w:rsid w:val="006B4100"/>
    <w:rsid w:val="006C206D"/>
    <w:rsid w:val="006C3047"/>
    <w:rsid w:val="006C6254"/>
    <w:rsid w:val="006C6675"/>
    <w:rsid w:val="006C7A9B"/>
    <w:rsid w:val="006D1F75"/>
    <w:rsid w:val="006D2530"/>
    <w:rsid w:val="006D2DC1"/>
    <w:rsid w:val="006D5A0D"/>
    <w:rsid w:val="006E0531"/>
    <w:rsid w:val="006E2195"/>
    <w:rsid w:val="006F0FEF"/>
    <w:rsid w:val="007017CD"/>
    <w:rsid w:val="00702EFD"/>
    <w:rsid w:val="00704D12"/>
    <w:rsid w:val="00710100"/>
    <w:rsid w:val="00714771"/>
    <w:rsid w:val="0072135C"/>
    <w:rsid w:val="0072482B"/>
    <w:rsid w:val="00727427"/>
    <w:rsid w:val="0072797A"/>
    <w:rsid w:val="0073074F"/>
    <w:rsid w:val="00735C8B"/>
    <w:rsid w:val="00742108"/>
    <w:rsid w:val="0074454D"/>
    <w:rsid w:val="00750FAE"/>
    <w:rsid w:val="007618F6"/>
    <w:rsid w:val="00771214"/>
    <w:rsid w:val="00775950"/>
    <w:rsid w:val="00777925"/>
    <w:rsid w:val="00786770"/>
    <w:rsid w:val="00795815"/>
    <w:rsid w:val="00796868"/>
    <w:rsid w:val="0079693C"/>
    <w:rsid w:val="007A3D0C"/>
    <w:rsid w:val="007A5D5F"/>
    <w:rsid w:val="007A6801"/>
    <w:rsid w:val="007B06C5"/>
    <w:rsid w:val="007B2334"/>
    <w:rsid w:val="007B2D2C"/>
    <w:rsid w:val="007B7B9B"/>
    <w:rsid w:val="007C5879"/>
    <w:rsid w:val="007D5911"/>
    <w:rsid w:val="007D6CA3"/>
    <w:rsid w:val="007E4408"/>
    <w:rsid w:val="007E44BB"/>
    <w:rsid w:val="007E6E94"/>
    <w:rsid w:val="007F3059"/>
    <w:rsid w:val="007F7FA4"/>
    <w:rsid w:val="0080523A"/>
    <w:rsid w:val="00805311"/>
    <w:rsid w:val="00813212"/>
    <w:rsid w:val="008136D4"/>
    <w:rsid w:val="00815B5F"/>
    <w:rsid w:val="00815F2F"/>
    <w:rsid w:val="00816529"/>
    <w:rsid w:val="008217F4"/>
    <w:rsid w:val="0082214B"/>
    <w:rsid w:val="00823696"/>
    <w:rsid w:val="00826A94"/>
    <w:rsid w:val="008301C8"/>
    <w:rsid w:val="00830DBB"/>
    <w:rsid w:val="00832D4B"/>
    <w:rsid w:val="00845733"/>
    <w:rsid w:val="008537BE"/>
    <w:rsid w:val="00857C86"/>
    <w:rsid w:val="00860F10"/>
    <w:rsid w:val="00861113"/>
    <w:rsid w:val="00867FC4"/>
    <w:rsid w:val="008718F0"/>
    <w:rsid w:val="008774DF"/>
    <w:rsid w:val="0088536A"/>
    <w:rsid w:val="008969DA"/>
    <w:rsid w:val="00897383"/>
    <w:rsid w:val="008978E4"/>
    <w:rsid w:val="008A14E1"/>
    <w:rsid w:val="008B694F"/>
    <w:rsid w:val="008C3726"/>
    <w:rsid w:val="008D17CE"/>
    <w:rsid w:val="008D2225"/>
    <w:rsid w:val="008D4705"/>
    <w:rsid w:val="008E322C"/>
    <w:rsid w:val="008E38AD"/>
    <w:rsid w:val="008E54DA"/>
    <w:rsid w:val="008E5DB8"/>
    <w:rsid w:val="008E69F5"/>
    <w:rsid w:val="008F02DF"/>
    <w:rsid w:val="008F58A4"/>
    <w:rsid w:val="00900B9E"/>
    <w:rsid w:val="00901A12"/>
    <w:rsid w:val="009041E4"/>
    <w:rsid w:val="00905ADE"/>
    <w:rsid w:val="009065EB"/>
    <w:rsid w:val="009212F3"/>
    <w:rsid w:val="00921610"/>
    <w:rsid w:val="00923C17"/>
    <w:rsid w:val="009246D3"/>
    <w:rsid w:val="00927138"/>
    <w:rsid w:val="0093235A"/>
    <w:rsid w:val="009334DB"/>
    <w:rsid w:val="00935649"/>
    <w:rsid w:val="00936132"/>
    <w:rsid w:val="00940713"/>
    <w:rsid w:val="00940D01"/>
    <w:rsid w:val="009415D0"/>
    <w:rsid w:val="00941893"/>
    <w:rsid w:val="00942913"/>
    <w:rsid w:val="00947E22"/>
    <w:rsid w:val="00952B65"/>
    <w:rsid w:val="00952ED7"/>
    <w:rsid w:val="00954113"/>
    <w:rsid w:val="00954125"/>
    <w:rsid w:val="00965ACA"/>
    <w:rsid w:val="00967FAF"/>
    <w:rsid w:val="00974CE2"/>
    <w:rsid w:val="009810BB"/>
    <w:rsid w:val="00983616"/>
    <w:rsid w:val="00986AED"/>
    <w:rsid w:val="00990AE5"/>
    <w:rsid w:val="00991BD0"/>
    <w:rsid w:val="00991E9D"/>
    <w:rsid w:val="00994E74"/>
    <w:rsid w:val="00996FC8"/>
    <w:rsid w:val="009A4F4B"/>
    <w:rsid w:val="009A6E87"/>
    <w:rsid w:val="009A6E94"/>
    <w:rsid w:val="009B61D0"/>
    <w:rsid w:val="009C0D40"/>
    <w:rsid w:val="009C5E44"/>
    <w:rsid w:val="009C7CA6"/>
    <w:rsid w:val="009D0920"/>
    <w:rsid w:val="009D19D2"/>
    <w:rsid w:val="009D2CE5"/>
    <w:rsid w:val="009D6752"/>
    <w:rsid w:val="009E0268"/>
    <w:rsid w:val="009E0F48"/>
    <w:rsid w:val="009E4842"/>
    <w:rsid w:val="009E56CA"/>
    <w:rsid w:val="009F0A5A"/>
    <w:rsid w:val="009F14ED"/>
    <w:rsid w:val="009F44E8"/>
    <w:rsid w:val="00A037AD"/>
    <w:rsid w:val="00A0466A"/>
    <w:rsid w:val="00A05A1A"/>
    <w:rsid w:val="00A11DFF"/>
    <w:rsid w:val="00A142D7"/>
    <w:rsid w:val="00A271E3"/>
    <w:rsid w:val="00A303D4"/>
    <w:rsid w:val="00A35CB7"/>
    <w:rsid w:val="00A424A3"/>
    <w:rsid w:val="00A44103"/>
    <w:rsid w:val="00A50B50"/>
    <w:rsid w:val="00A536C5"/>
    <w:rsid w:val="00A54540"/>
    <w:rsid w:val="00A55C95"/>
    <w:rsid w:val="00A60AFE"/>
    <w:rsid w:val="00A64356"/>
    <w:rsid w:val="00A6604E"/>
    <w:rsid w:val="00A66543"/>
    <w:rsid w:val="00A713D6"/>
    <w:rsid w:val="00A72659"/>
    <w:rsid w:val="00A72D57"/>
    <w:rsid w:val="00A80269"/>
    <w:rsid w:val="00A82964"/>
    <w:rsid w:val="00A841BF"/>
    <w:rsid w:val="00A9134F"/>
    <w:rsid w:val="00A92901"/>
    <w:rsid w:val="00AA3FB4"/>
    <w:rsid w:val="00AA6E43"/>
    <w:rsid w:val="00AA7432"/>
    <w:rsid w:val="00AB176F"/>
    <w:rsid w:val="00AB5DE8"/>
    <w:rsid w:val="00AB65EB"/>
    <w:rsid w:val="00AB7607"/>
    <w:rsid w:val="00AB79FE"/>
    <w:rsid w:val="00AC27D7"/>
    <w:rsid w:val="00AC488B"/>
    <w:rsid w:val="00AD4A56"/>
    <w:rsid w:val="00AD5EAB"/>
    <w:rsid w:val="00AD6128"/>
    <w:rsid w:val="00AE099C"/>
    <w:rsid w:val="00AE2F56"/>
    <w:rsid w:val="00AE7341"/>
    <w:rsid w:val="00AF093D"/>
    <w:rsid w:val="00AF34DE"/>
    <w:rsid w:val="00AF4580"/>
    <w:rsid w:val="00AF738A"/>
    <w:rsid w:val="00B0189D"/>
    <w:rsid w:val="00B01E8E"/>
    <w:rsid w:val="00B023EC"/>
    <w:rsid w:val="00B07DAE"/>
    <w:rsid w:val="00B1080F"/>
    <w:rsid w:val="00B1383C"/>
    <w:rsid w:val="00B16098"/>
    <w:rsid w:val="00B321C1"/>
    <w:rsid w:val="00B35B4A"/>
    <w:rsid w:val="00B36A5C"/>
    <w:rsid w:val="00B3716F"/>
    <w:rsid w:val="00B37265"/>
    <w:rsid w:val="00B37857"/>
    <w:rsid w:val="00B42043"/>
    <w:rsid w:val="00B45062"/>
    <w:rsid w:val="00B45359"/>
    <w:rsid w:val="00B46239"/>
    <w:rsid w:val="00B4779E"/>
    <w:rsid w:val="00B5276D"/>
    <w:rsid w:val="00B5552F"/>
    <w:rsid w:val="00B55CA2"/>
    <w:rsid w:val="00B57D48"/>
    <w:rsid w:val="00B64E13"/>
    <w:rsid w:val="00B6617A"/>
    <w:rsid w:val="00B6624E"/>
    <w:rsid w:val="00B71A71"/>
    <w:rsid w:val="00B72715"/>
    <w:rsid w:val="00B74671"/>
    <w:rsid w:val="00B75F3F"/>
    <w:rsid w:val="00B7721D"/>
    <w:rsid w:val="00B8378E"/>
    <w:rsid w:val="00BA051C"/>
    <w:rsid w:val="00BA4BEC"/>
    <w:rsid w:val="00BA55B5"/>
    <w:rsid w:val="00BA5DA5"/>
    <w:rsid w:val="00BA7C33"/>
    <w:rsid w:val="00BB0CDE"/>
    <w:rsid w:val="00BB6C91"/>
    <w:rsid w:val="00BB7A3B"/>
    <w:rsid w:val="00BC1AF9"/>
    <w:rsid w:val="00BD46F5"/>
    <w:rsid w:val="00BD6BE1"/>
    <w:rsid w:val="00BE1D33"/>
    <w:rsid w:val="00BE1E80"/>
    <w:rsid w:val="00BF2782"/>
    <w:rsid w:val="00C000B3"/>
    <w:rsid w:val="00C03FA8"/>
    <w:rsid w:val="00C05999"/>
    <w:rsid w:val="00C06C29"/>
    <w:rsid w:val="00C12BBA"/>
    <w:rsid w:val="00C1414D"/>
    <w:rsid w:val="00C16262"/>
    <w:rsid w:val="00C210F9"/>
    <w:rsid w:val="00C25BC3"/>
    <w:rsid w:val="00C30156"/>
    <w:rsid w:val="00C3195D"/>
    <w:rsid w:val="00C36CB4"/>
    <w:rsid w:val="00C37CB7"/>
    <w:rsid w:val="00C410E0"/>
    <w:rsid w:val="00C41731"/>
    <w:rsid w:val="00C417E6"/>
    <w:rsid w:val="00C426A7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73FEE"/>
    <w:rsid w:val="00C832C0"/>
    <w:rsid w:val="00C9379D"/>
    <w:rsid w:val="00C968B4"/>
    <w:rsid w:val="00CA3824"/>
    <w:rsid w:val="00CA4800"/>
    <w:rsid w:val="00CA6E6F"/>
    <w:rsid w:val="00CA75B6"/>
    <w:rsid w:val="00CB1813"/>
    <w:rsid w:val="00CB2E5F"/>
    <w:rsid w:val="00CB613B"/>
    <w:rsid w:val="00CB6196"/>
    <w:rsid w:val="00CB6617"/>
    <w:rsid w:val="00CC1098"/>
    <w:rsid w:val="00CC14A8"/>
    <w:rsid w:val="00CC21B3"/>
    <w:rsid w:val="00CC347F"/>
    <w:rsid w:val="00CC4D4A"/>
    <w:rsid w:val="00CC6153"/>
    <w:rsid w:val="00CC7F02"/>
    <w:rsid w:val="00CD11D9"/>
    <w:rsid w:val="00CD232F"/>
    <w:rsid w:val="00CD43A9"/>
    <w:rsid w:val="00CD4AF7"/>
    <w:rsid w:val="00CD671F"/>
    <w:rsid w:val="00CE069D"/>
    <w:rsid w:val="00CE19EF"/>
    <w:rsid w:val="00CF001C"/>
    <w:rsid w:val="00CF2B38"/>
    <w:rsid w:val="00D0553B"/>
    <w:rsid w:val="00D16F1F"/>
    <w:rsid w:val="00D207DC"/>
    <w:rsid w:val="00D21548"/>
    <w:rsid w:val="00D305CE"/>
    <w:rsid w:val="00D326C8"/>
    <w:rsid w:val="00D34221"/>
    <w:rsid w:val="00D36CFA"/>
    <w:rsid w:val="00D425D1"/>
    <w:rsid w:val="00D443CB"/>
    <w:rsid w:val="00D508CA"/>
    <w:rsid w:val="00D540FA"/>
    <w:rsid w:val="00D55335"/>
    <w:rsid w:val="00D5544A"/>
    <w:rsid w:val="00D6098D"/>
    <w:rsid w:val="00D64685"/>
    <w:rsid w:val="00D70F1D"/>
    <w:rsid w:val="00D730C6"/>
    <w:rsid w:val="00D75EF8"/>
    <w:rsid w:val="00D760C0"/>
    <w:rsid w:val="00D77D67"/>
    <w:rsid w:val="00D84551"/>
    <w:rsid w:val="00D87595"/>
    <w:rsid w:val="00D931B0"/>
    <w:rsid w:val="00DA44DE"/>
    <w:rsid w:val="00DB139E"/>
    <w:rsid w:val="00DB41AD"/>
    <w:rsid w:val="00DB5019"/>
    <w:rsid w:val="00DB73A9"/>
    <w:rsid w:val="00DB7E5E"/>
    <w:rsid w:val="00DC2231"/>
    <w:rsid w:val="00DD08B5"/>
    <w:rsid w:val="00DD56D5"/>
    <w:rsid w:val="00DD6923"/>
    <w:rsid w:val="00DE0EB6"/>
    <w:rsid w:val="00DE5523"/>
    <w:rsid w:val="00DE7807"/>
    <w:rsid w:val="00E03E77"/>
    <w:rsid w:val="00E14809"/>
    <w:rsid w:val="00E149A8"/>
    <w:rsid w:val="00E152E3"/>
    <w:rsid w:val="00E17581"/>
    <w:rsid w:val="00E21272"/>
    <w:rsid w:val="00E239FA"/>
    <w:rsid w:val="00E3140A"/>
    <w:rsid w:val="00E3152B"/>
    <w:rsid w:val="00E377A4"/>
    <w:rsid w:val="00E41468"/>
    <w:rsid w:val="00E43DB1"/>
    <w:rsid w:val="00E448D5"/>
    <w:rsid w:val="00E44AA0"/>
    <w:rsid w:val="00E46BE9"/>
    <w:rsid w:val="00E46CC7"/>
    <w:rsid w:val="00E52EDB"/>
    <w:rsid w:val="00E53039"/>
    <w:rsid w:val="00E569AF"/>
    <w:rsid w:val="00E6022C"/>
    <w:rsid w:val="00E6544C"/>
    <w:rsid w:val="00E65833"/>
    <w:rsid w:val="00E71D79"/>
    <w:rsid w:val="00E7312C"/>
    <w:rsid w:val="00E768AF"/>
    <w:rsid w:val="00E778DE"/>
    <w:rsid w:val="00E8352E"/>
    <w:rsid w:val="00E85322"/>
    <w:rsid w:val="00E8642A"/>
    <w:rsid w:val="00E879EC"/>
    <w:rsid w:val="00E87F35"/>
    <w:rsid w:val="00E94D2C"/>
    <w:rsid w:val="00EA0E94"/>
    <w:rsid w:val="00EA15A9"/>
    <w:rsid w:val="00EA4773"/>
    <w:rsid w:val="00EB0880"/>
    <w:rsid w:val="00EB1448"/>
    <w:rsid w:val="00EB740B"/>
    <w:rsid w:val="00EC0308"/>
    <w:rsid w:val="00EC2DCC"/>
    <w:rsid w:val="00EC37B0"/>
    <w:rsid w:val="00EC4064"/>
    <w:rsid w:val="00EC6E82"/>
    <w:rsid w:val="00ED0B32"/>
    <w:rsid w:val="00ED232B"/>
    <w:rsid w:val="00ED7EC9"/>
    <w:rsid w:val="00EE255C"/>
    <w:rsid w:val="00EE3E7B"/>
    <w:rsid w:val="00EE6B8F"/>
    <w:rsid w:val="00EF48D1"/>
    <w:rsid w:val="00EF7729"/>
    <w:rsid w:val="00F033FE"/>
    <w:rsid w:val="00F0356A"/>
    <w:rsid w:val="00F06344"/>
    <w:rsid w:val="00F14467"/>
    <w:rsid w:val="00F17C96"/>
    <w:rsid w:val="00F21E60"/>
    <w:rsid w:val="00F24C5C"/>
    <w:rsid w:val="00F41A02"/>
    <w:rsid w:val="00F53239"/>
    <w:rsid w:val="00F53B74"/>
    <w:rsid w:val="00F6143D"/>
    <w:rsid w:val="00F62AE0"/>
    <w:rsid w:val="00F631DD"/>
    <w:rsid w:val="00F63F83"/>
    <w:rsid w:val="00F65CA7"/>
    <w:rsid w:val="00F70751"/>
    <w:rsid w:val="00F719E7"/>
    <w:rsid w:val="00F727CD"/>
    <w:rsid w:val="00F7406F"/>
    <w:rsid w:val="00F74A15"/>
    <w:rsid w:val="00F77F29"/>
    <w:rsid w:val="00F80BD8"/>
    <w:rsid w:val="00F8442A"/>
    <w:rsid w:val="00F909B6"/>
    <w:rsid w:val="00F91A30"/>
    <w:rsid w:val="00F95719"/>
    <w:rsid w:val="00F96A0A"/>
    <w:rsid w:val="00F97C13"/>
    <w:rsid w:val="00FA125C"/>
    <w:rsid w:val="00FA25E6"/>
    <w:rsid w:val="00FA7483"/>
    <w:rsid w:val="00FB4F24"/>
    <w:rsid w:val="00FC68F0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2017-03-15T07:18:00Z</dcterms:created>
  <dcterms:modified xsi:type="dcterms:W3CDTF">2017-03-15T07:18:00Z</dcterms:modified>
</cp:coreProperties>
</file>